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3E" w:rsidRDefault="007F44C7">
      <w:pPr>
        <w:pStyle w:val="20"/>
        <w:framePr w:wrap="none" w:vAnchor="page" w:hAnchor="page" w:x="1893" w:y="983"/>
        <w:shd w:val="clear" w:color="auto" w:fill="auto"/>
        <w:spacing w:after="0" w:line="220" w:lineRule="exact"/>
        <w:ind w:left="180"/>
      </w:pPr>
      <w:r>
        <w:t>Форма для подання інформаційного запиту від юридичних осіб в письмовому вигляді</w:t>
      </w:r>
    </w:p>
    <w:p w:rsidR="00F5013E" w:rsidRDefault="007F44C7">
      <w:pPr>
        <w:pStyle w:val="30"/>
        <w:framePr w:w="9082" w:h="1011" w:hRule="exact" w:wrap="none" w:vAnchor="page" w:hAnchor="page" w:x="1893" w:y="1873"/>
        <w:shd w:val="clear" w:color="auto" w:fill="auto"/>
        <w:spacing w:before="0" w:after="0" w:line="300" w:lineRule="exact"/>
        <w:ind w:left="100"/>
      </w:pPr>
      <w:r>
        <w:t>ЗАПИТ</w:t>
      </w:r>
    </w:p>
    <w:p w:rsidR="00F5013E" w:rsidRDefault="007F44C7">
      <w:pPr>
        <w:pStyle w:val="40"/>
        <w:framePr w:w="9082" w:h="1011" w:hRule="exact" w:wrap="none" w:vAnchor="page" w:hAnchor="page" w:x="1893" w:y="1873"/>
        <w:shd w:val="clear" w:color="auto" w:fill="auto"/>
        <w:spacing w:before="0" w:line="280" w:lineRule="exact"/>
        <w:ind w:left="100"/>
      </w:pPr>
      <w:r>
        <w:t>на отримання публічної інформації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5"/>
        <w:gridCol w:w="768"/>
        <w:gridCol w:w="5035"/>
      </w:tblGrid>
      <w:tr w:rsidR="00F5013E" w:rsidTr="007F44C7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13E" w:rsidRPr="007F44C7" w:rsidRDefault="007F44C7" w:rsidP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360" w:line="240" w:lineRule="auto"/>
              <w:rPr>
                <w:sz w:val="28"/>
                <w:szCs w:val="28"/>
              </w:rPr>
            </w:pPr>
            <w:r w:rsidRPr="007F44C7">
              <w:rPr>
                <w:rStyle w:val="21"/>
                <w:sz w:val="28"/>
                <w:szCs w:val="28"/>
              </w:rPr>
              <w:t>Розпорядник інформації Запорізька обласна рада</w:t>
            </w:r>
          </w:p>
          <w:p w:rsidR="00F5013E" w:rsidRPr="007F44C7" w:rsidRDefault="007F44C7" w:rsidP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before="360" w:after="0" w:line="240" w:lineRule="auto"/>
              <w:rPr>
                <w:rStyle w:val="21"/>
                <w:sz w:val="28"/>
                <w:szCs w:val="28"/>
                <w:lang w:val="ru-RU"/>
              </w:rPr>
            </w:pPr>
            <w:r w:rsidRPr="007F44C7">
              <w:rPr>
                <w:rStyle w:val="2105pt"/>
                <w:sz w:val="28"/>
                <w:szCs w:val="28"/>
              </w:rPr>
              <w:t xml:space="preserve">Кому </w:t>
            </w:r>
            <w:r w:rsidRPr="007F44C7">
              <w:rPr>
                <w:rStyle w:val="21"/>
                <w:sz w:val="28"/>
                <w:szCs w:val="28"/>
              </w:rPr>
              <w:t xml:space="preserve">Голові Запорізької обласної ради </w:t>
            </w:r>
            <w:r w:rsidRPr="007F44C7">
              <w:rPr>
                <w:rStyle w:val="21"/>
                <w:sz w:val="28"/>
                <w:szCs w:val="28"/>
                <w:lang w:val="ru-RU"/>
              </w:rPr>
              <w:t>Жук О.Ю.</w:t>
            </w:r>
          </w:p>
          <w:p w:rsidR="007F44C7" w:rsidRPr="007F44C7" w:rsidRDefault="007F44C7" w:rsidP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before="360" w:after="0" w:line="220" w:lineRule="exact"/>
              <w:rPr>
                <w:lang w:val="ru-RU"/>
              </w:rPr>
            </w:pPr>
          </w:p>
        </w:tc>
      </w:tr>
      <w:tr w:rsidR="00F5013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7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5013E" w:rsidRDefault="00F5013E">
            <w:pPr>
              <w:framePr w:w="8678" w:h="10819" w:wrap="none" w:vAnchor="page" w:hAnchor="page" w:x="2051" w:y="3093"/>
              <w:rPr>
                <w:sz w:val="10"/>
                <w:szCs w:val="10"/>
              </w:rPr>
            </w:pPr>
          </w:p>
        </w:tc>
      </w:tr>
      <w:tr w:rsidR="00F5013E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3E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93" w:lineRule="exact"/>
            </w:pPr>
            <w:r>
              <w:rPr>
                <w:rStyle w:val="2105pt0"/>
              </w:rPr>
              <w:t>Організація, юр</w:t>
            </w:r>
            <w:bookmarkStart w:id="0" w:name="_GoBack"/>
            <w:bookmarkEnd w:id="0"/>
            <w:r>
              <w:rPr>
                <w:rStyle w:val="2105pt0"/>
              </w:rPr>
              <w:t>идична особа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13E" w:rsidRDefault="00F5013E">
            <w:pPr>
              <w:framePr w:w="8678" w:h="10819" w:wrap="none" w:vAnchor="page" w:hAnchor="page" w:x="2051" w:y="3093"/>
              <w:rPr>
                <w:sz w:val="10"/>
                <w:szCs w:val="10"/>
              </w:rPr>
            </w:pPr>
          </w:p>
        </w:tc>
      </w:tr>
      <w:tr w:rsidR="00F5013E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3E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78" w:lineRule="exact"/>
            </w:pPr>
            <w:r>
              <w:rPr>
                <w:rStyle w:val="2105pt0"/>
              </w:rPr>
              <w:t>П.І.Б. представника запитувача,посада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13E" w:rsidRDefault="00F5013E">
            <w:pPr>
              <w:framePr w:w="8678" w:h="10819" w:wrap="none" w:vAnchor="page" w:hAnchor="page" w:x="2051" w:y="3093"/>
              <w:rPr>
                <w:sz w:val="10"/>
                <w:szCs w:val="10"/>
              </w:rPr>
            </w:pPr>
          </w:p>
        </w:tc>
      </w:tr>
      <w:tr w:rsidR="00F5013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67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5013E" w:rsidRDefault="00F5013E">
            <w:pPr>
              <w:framePr w:w="8678" w:h="10819" w:wrap="none" w:vAnchor="page" w:hAnchor="page" w:x="2051" w:y="3093"/>
              <w:rPr>
                <w:sz w:val="10"/>
                <w:szCs w:val="10"/>
              </w:rPr>
            </w:pPr>
          </w:p>
        </w:tc>
      </w:tr>
      <w:tr w:rsidR="00F5013E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3E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78" w:lineRule="exact"/>
            </w:pPr>
            <w:r>
              <w:rPr>
                <w:rStyle w:val="2105pt0"/>
              </w:rPr>
              <w:t>Вид, назва, реквізити чи зміст документа, до якого Ви б хотіли отримати доступ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13E" w:rsidRDefault="00F5013E">
            <w:pPr>
              <w:framePr w:w="8678" w:h="10819" w:wrap="none" w:vAnchor="page" w:hAnchor="page" w:x="2051" w:y="3093"/>
              <w:rPr>
                <w:sz w:val="10"/>
                <w:szCs w:val="10"/>
              </w:rPr>
            </w:pPr>
          </w:p>
        </w:tc>
      </w:tr>
      <w:tr w:rsidR="00F501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13E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або</w:t>
            </w:r>
          </w:p>
        </w:tc>
      </w:tr>
      <w:tr w:rsidR="00F5013E">
        <w:tblPrEx>
          <w:tblCellMar>
            <w:top w:w="0" w:type="dxa"/>
            <w:bottom w:w="0" w:type="dxa"/>
          </w:tblCellMar>
        </w:tblPrEx>
        <w:trPr>
          <w:trHeight w:hRule="exact" w:val="2784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3E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83" w:lineRule="exact"/>
            </w:pPr>
            <w:r>
              <w:rPr>
                <w:rStyle w:val="2105pt0"/>
              </w:rPr>
              <w:t>Я б хотів отримати доступ до інформації про ...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13E" w:rsidRPr="007F44C7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30" w:lineRule="exact"/>
              <w:rPr>
                <w:color w:val="A6A6A6" w:themeColor="background1" w:themeShade="A6"/>
              </w:rPr>
            </w:pPr>
            <w:r w:rsidRPr="007F44C7">
              <w:rPr>
                <w:rStyle w:val="2115pt"/>
                <w:color w:val="A6A6A6" w:themeColor="background1" w:themeShade="A6"/>
              </w:rPr>
              <w:t>Загальний опис інформації</w:t>
            </w:r>
          </w:p>
        </w:tc>
      </w:tr>
      <w:tr w:rsidR="00F5013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67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5013E" w:rsidRDefault="00F5013E">
            <w:pPr>
              <w:framePr w:w="8678" w:h="10819" w:wrap="none" w:vAnchor="page" w:hAnchor="page" w:x="2051" w:y="3093"/>
              <w:rPr>
                <w:sz w:val="10"/>
                <w:szCs w:val="10"/>
              </w:rPr>
            </w:pPr>
          </w:p>
        </w:tc>
      </w:tr>
      <w:tr w:rsidR="00F5013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13E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83" w:lineRule="exact"/>
            </w:pPr>
            <w:r>
              <w:rPr>
                <w:rStyle w:val="2105pt0"/>
              </w:rPr>
              <w:t xml:space="preserve">Прошу надати мені відповідь у визначений законом </w:t>
            </w:r>
            <w:r>
              <w:rPr>
                <w:rStyle w:val="2105pt0"/>
              </w:rPr>
              <w:t>термін. Відповідь надати:</w:t>
            </w:r>
          </w:p>
        </w:tc>
      </w:tr>
      <w:tr w:rsidR="00F5013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3E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10" w:lineRule="exact"/>
            </w:pPr>
            <w:r>
              <w:rPr>
                <w:rStyle w:val="2105pt0"/>
              </w:rPr>
              <w:t>Поштою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13E" w:rsidRPr="007F44C7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30" w:lineRule="exact"/>
              <w:rPr>
                <w:color w:val="A6A6A6" w:themeColor="background1" w:themeShade="A6"/>
              </w:rPr>
            </w:pPr>
            <w:r w:rsidRPr="007F44C7">
              <w:rPr>
                <w:rStyle w:val="2115pt"/>
                <w:color w:val="A6A6A6" w:themeColor="background1" w:themeShade="A6"/>
              </w:rPr>
              <w:t>Вказати поштову адресу</w:t>
            </w:r>
          </w:p>
        </w:tc>
      </w:tr>
      <w:tr w:rsidR="00F5013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13E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10" w:lineRule="exact"/>
            </w:pPr>
            <w:r>
              <w:rPr>
                <w:rStyle w:val="2105pt0"/>
              </w:rPr>
              <w:t>Факсом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013E" w:rsidRPr="007F44C7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30" w:lineRule="exact"/>
              <w:rPr>
                <w:color w:val="A6A6A6" w:themeColor="background1" w:themeShade="A6"/>
              </w:rPr>
            </w:pPr>
            <w:r w:rsidRPr="007F44C7">
              <w:rPr>
                <w:rStyle w:val="2115pt"/>
                <w:color w:val="A6A6A6" w:themeColor="background1" w:themeShade="A6"/>
              </w:rPr>
              <w:t>Вказати номер факсу</w:t>
            </w:r>
          </w:p>
        </w:tc>
      </w:tr>
      <w:tr w:rsidR="00F5013E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3E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10" w:lineRule="exact"/>
            </w:pPr>
            <w:r>
              <w:rPr>
                <w:rStyle w:val="2105pt0"/>
              </w:rPr>
              <w:t>Електронною поштою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13E" w:rsidRPr="007F44C7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30" w:lineRule="exact"/>
              <w:rPr>
                <w:color w:val="A6A6A6" w:themeColor="background1" w:themeShade="A6"/>
              </w:rPr>
            </w:pPr>
            <w:r w:rsidRPr="007F44C7">
              <w:rPr>
                <w:rStyle w:val="2115pt"/>
                <w:color w:val="A6A6A6" w:themeColor="background1" w:themeShade="A6"/>
              </w:rPr>
              <w:t>Вказати Е-таіІ</w:t>
            </w:r>
          </w:p>
        </w:tc>
      </w:tr>
      <w:tr w:rsidR="00F5013E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3E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10" w:lineRule="exact"/>
            </w:pPr>
            <w:r>
              <w:rPr>
                <w:rStyle w:val="2105pt0"/>
              </w:rPr>
              <w:t>В усній формі</w:t>
            </w: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13E" w:rsidRPr="007F44C7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30" w:lineRule="exact"/>
              <w:rPr>
                <w:color w:val="A6A6A6" w:themeColor="background1" w:themeShade="A6"/>
              </w:rPr>
            </w:pPr>
            <w:r w:rsidRPr="007F44C7">
              <w:rPr>
                <w:rStyle w:val="2115pt"/>
                <w:color w:val="A6A6A6" w:themeColor="background1" w:themeShade="A6"/>
              </w:rPr>
              <w:t>Вказати номер телефону</w:t>
            </w:r>
          </w:p>
        </w:tc>
      </w:tr>
      <w:tr w:rsidR="00F5013E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867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F5013E" w:rsidRPr="007F44C7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30" w:lineRule="exact"/>
              <w:ind w:left="1780"/>
              <w:rPr>
                <w:color w:val="auto"/>
              </w:rPr>
            </w:pPr>
            <w:r w:rsidRPr="007F44C7">
              <w:rPr>
                <w:rStyle w:val="2115pt0"/>
                <w:color w:val="auto"/>
              </w:rPr>
              <w:t>Підкреслити обрану категорію</w:t>
            </w:r>
          </w:p>
        </w:tc>
      </w:tr>
      <w:tr w:rsidR="00F5013E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013E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Контактний телефон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13E" w:rsidRDefault="00F5013E">
            <w:pPr>
              <w:framePr w:w="8678" w:h="10819" w:wrap="none" w:vAnchor="page" w:hAnchor="page" w:x="2051" w:y="3093"/>
              <w:rPr>
                <w:sz w:val="10"/>
                <w:szCs w:val="10"/>
              </w:rPr>
            </w:pPr>
          </w:p>
        </w:tc>
      </w:tr>
      <w:tr w:rsidR="00F5013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013E" w:rsidRDefault="007F44C7">
            <w:pPr>
              <w:pStyle w:val="20"/>
              <w:framePr w:w="8678" w:h="10819" w:wrap="none" w:vAnchor="page" w:hAnchor="page" w:x="2051" w:y="3093"/>
              <w:shd w:val="clear" w:color="auto" w:fill="auto"/>
              <w:spacing w:after="0" w:line="220" w:lineRule="exact"/>
            </w:pPr>
            <w:r>
              <w:rPr>
                <w:rStyle w:val="22"/>
              </w:rPr>
              <w:t>Дата запиту, підпис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13E" w:rsidRDefault="00F5013E">
            <w:pPr>
              <w:framePr w:w="8678" w:h="10819" w:wrap="none" w:vAnchor="page" w:hAnchor="page" w:x="2051" w:y="3093"/>
              <w:rPr>
                <w:sz w:val="10"/>
                <w:szCs w:val="10"/>
              </w:rPr>
            </w:pPr>
          </w:p>
        </w:tc>
      </w:tr>
    </w:tbl>
    <w:p w:rsidR="007F44C7" w:rsidRDefault="007F44C7" w:rsidP="007F44C7">
      <w:pPr>
        <w:pStyle w:val="10"/>
        <w:shd w:val="clear" w:color="auto" w:fill="auto"/>
        <w:tabs>
          <w:tab w:val="left" w:leader="underscore" w:pos="8807"/>
        </w:tabs>
        <w:spacing w:before="0" w:line="280" w:lineRule="exact"/>
        <w:ind w:left="2020"/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8935720</wp:posOffset>
                </wp:positionV>
                <wp:extent cx="5505450" cy="377825"/>
                <wp:effectExtent l="0" t="1270" r="0" b="190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C7" w:rsidRPr="007F44C7" w:rsidRDefault="007F44C7" w:rsidP="007F44C7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F44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Заре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є</w:t>
                            </w:r>
                            <w:r w:rsidRPr="007F44C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стровано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7pt;margin-top:703.6pt;width:433.5pt;height:2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" stroked="f">
                <v:textbox>
                  <w:txbxContent>
                    <w:p w:rsidR="007F44C7" w:rsidRPr="007F44C7" w:rsidRDefault="007F44C7" w:rsidP="007F44C7">
                      <w:pPr>
                        <w:ind w:left="708" w:firstLine="708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7F44C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Заре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є</w:t>
                      </w:r>
                      <w:r w:rsidRPr="007F44C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стровано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44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4C7" w:rsidRDefault="007F44C7">
      <w:r>
        <w:separator/>
      </w:r>
    </w:p>
  </w:endnote>
  <w:endnote w:type="continuationSeparator" w:id="0">
    <w:p w:rsidR="007F44C7" w:rsidRDefault="007F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4C7" w:rsidRDefault="007F44C7"/>
  </w:footnote>
  <w:footnote w:type="continuationSeparator" w:id="0">
    <w:p w:rsidR="007F44C7" w:rsidRDefault="007F44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3E"/>
    <w:rsid w:val="007F44C7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8885E0"/>
  <w15:docId w15:val="{CF00C64B-6B28-44DE-BAB5-1CAF1BDA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15pt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0">
    <w:name w:val="Основной текст (2) + 11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7BA42-9479-4E49-A86E-9E4FE321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cp:lastModifiedBy>Владислав Дорошенко</cp:lastModifiedBy>
  <cp:revision>1</cp:revision>
  <dcterms:created xsi:type="dcterms:W3CDTF">2021-01-06T07:58:00Z</dcterms:created>
  <dcterms:modified xsi:type="dcterms:W3CDTF">2021-01-06T08:05:00Z</dcterms:modified>
</cp:coreProperties>
</file>