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7A" w:rsidRPr="00500A2E" w:rsidRDefault="001F147A" w:rsidP="00C70DDC">
      <w:pPr>
        <w:tabs>
          <w:tab w:val="left" w:pos="5812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500A2E">
        <w:rPr>
          <w:rFonts w:ascii="Times New Roman" w:hAnsi="Times New Roman"/>
          <w:sz w:val="28"/>
          <w:szCs w:val="28"/>
          <w:lang w:val="uk-UA"/>
        </w:rPr>
        <w:t>В І Д О М О С Т І</w:t>
      </w:r>
    </w:p>
    <w:p w:rsidR="001F147A" w:rsidRPr="00500A2E" w:rsidRDefault="001F147A" w:rsidP="00C70DD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500A2E">
        <w:rPr>
          <w:rFonts w:ascii="Times New Roman" w:hAnsi="Times New Roman"/>
          <w:sz w:val="28"/>
          <w:szCs w:val="28"/>
          <w:lang w:val="uk-UA"/>
        </w:rPr>
        <w:t>про професійні досягнення</w:t>
      </w:r>
    </w:p>
    <w:p w:rsidR="001F147A" w:rsidRPr="00500A2E" w:rsidRDefault="001F147A" w:rsidP="00135B02">
      <w:pPr>
        <w:tabs>
          <w:tab w:val="left" w:pos="4962"/>
          <w:tab w:val="left" w:pos="5387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500A2E">
        <w:rPr>
          <w:rFonts w:ascii="Times New Roman" w:hAnsi="Times New Roman"/>
          <w:b/>
          <w:sz w:val="28"/>
          <w:szCs w:val="28"/>
          <w:lang w:val="uk-UA"/>
        </w:rPr>
        <w:t>БОЯРСЬКОЇ Людмили Миколаївни</w:t>
      </w:r>
      <w:r w:rsidRPr="00500A2E">
        <w:rPr>
          <w:rFonts w:ascii="Times New Roman" w:hAnsi="Times New Roman"/>
          <w:sz w:val="28"/>
          <w:szCs w:val="28"/>
          <w:lang w:val="uk-UA"/>
        </w:rPr>
        <w:t>,</w:t>
      </w:r>
    </w:p>
    <w:p w:rsidR="001F147A" w:rsidRPr="00500A2E" w:rsidRDefault="001F147A" w:rsidP="00135B02">
      <w:pPr>
        <w:tabs>
          <w:tab w:val="left" w:pos="4962"/>
          <w:tab w:val="left" w:pos="5387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500A2E">
        <w:rPr>
          <w:rFonts w:ascii="Times New Roman" w:hAnsi="Times New Roman"/>
          <w:sz w:val="28"/>
          <w:szCs w:val="28"/>
          <w:lang w:val="uk-UA"/>
        </w:rPr>
        <w:t xml:space="preserve">завідувача кафедри дитячих хвороб Запорізького державного </w:t>
      </w:r>
    </w:p>
    <w:p w:rsidR="001F147A" w:rsidRPr="00500A2E" w:rsidRDefault="001F147A" w:rsidP="00135B02">
      <w:pPr>
        <w:tabs>
          <w:tab w:val="left" w:pos="4962"/>
          <w:tab w:val="left" w:pos="5387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500A2E">
        <w:rPr>
          <w:rFonts w:ascii="Times New Roman" w:hAnsi="Times New Roman"/>
          <w:sz w:val="28"/>
          <w:szCs w:val="28"/>
          <w:lang w:val="uk-UA"/>
        </w:rPr>
        <w:t>медичного університету, професора</w:t>
      </w:r>
    </w:p>
    <w:p w:rsidR="001F147A" w:rsidRPr="00500A2E" w:rsidRDefault="001F147A" w:rsidP="00540404">
      <w:pPr>
        <w:tabs>
          <w:tab w:val="left" w:pos="4962"/>
          <w:tab w:val="left" w:pos="5387"/>
          <w:tab w:val="left" w:pos="6237"/>
        </w:tabs>
        <w:spacing w:after="0"/>
        <w:ind w:left="4962"/>
        <w:rPr>
          <w:rFonts w:ascii="Times New Roman" w:hAnsi="Times New Roman"/>
          <w:sz w:val="28"/>
          <w:szCs w:val="28"/>
          <w:lang w:val="uk-UA"/>
        </w:rPr>
      </w:pPr>
    </w:p>
    <w:p w:rsidR="001F147A" w:rsidRPr="00500A2E" w:rsidRDefault="001F147A" w:rsidP="00B708D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0A2E">
        <w:rPr>
          <w:rFonts w:ascii="Times New Roman" w:hAnsi="Times New Roman"/>
          <w:sz w:val="28"/>
          <w:szCs w:val="28"/>
          <w:lang w:val="uk-UA"/>
        </w:rPr>
        <w:t xml:space="preserve">Боярська Людмила Миколаївна, 26 липня 1941 року народження, громадянка України, освіта вища, у 1964 році закінчила Одеський державний медичний інститут ім. М. І. Пирогова за спеціальністю «Педіатрія». </w:t>
      </w:r>
    </w:p>
    <w:p w:rsidR="001F147A" w:rsidRPr="00500A2E" w:rsidRDefault="001F147A" w:rsidP="006D763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00A2E">
        <w:rPr>
          <w:rFonts w:ascii="Times New Roman" w:hAnsi="Times New Roman"/>
          <w:sz w:val="28"/>
          <w:szCs w:val="28"/>
          <w:lang w:val="uk-UA"/>
        </w:rPr>
        <w:t xml:space="preserve">Має вищу кваліфікаційну лікарську категорію. Боярська Л. М. </w:t>
      </w:r>
      <w:r w:rsidRPr="00500A2E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 w:rsidRPr="00500A2E">
        <w:rPr>
          <w:rFonts w:ascii="Times New Roman" w:hAnsi="Times New Roman"/>
          <w:sz w:val="28"/>
          <w:szCs w:val="28"/>
          <w:lang w:val="uk-UA"/>
        </w:rPr>
        <w:t xml:space="preserve"> експерт Департаменту охорони здоров’я Запорізької міської ради та Департаменту охорони здоров’я Запорізької обл</w:t>
      </w:r>
      <w:r>
        <w:rPr>
          <w:rFonts w:ascii="Times New Roman" w:hAnsi="Times New Roman"/>
          <w:sz w:val="28"/>
          <w:szCs w:val="28"/>
          <w:lang w:val="uk-UA"/>
        </w:rPr>
        <w:t xml:space="preserve">асної </w:t>
      </w:r>
      <w:r w:rsidRPr="00500A2E">
        <w:rPr>
          <w:rFonts w:ascii="Times New Roman" w:hAnsi="Times New Roman"/>
          <w:sz w:val="28"/>
          <w:szCs w:val="28"/>
          <w:lang w:val="uk-UA"/>
        </w:rPr>
        <w:t>держа</w:t>
      </w:r>
      <w:r>
        <w:rPr>
          <w:rFonts w:ascii="Times New Roman" w:hAnsi="Times New Roman"/>
          <w:sz w:val="28"/>
          <w:szCs w:val="28"/>
          <w:lang w:val="uk-UA"/>
        </w:rPr>
        <w:t>вної а</w:t>
      </w:r>
      <w:r w:rsidRPr="00500A2E">
        <w:rPr>
          <w:rFonts w:ascii="Times New Roman" w:hAnsi="Times New Roman"/>
          <w:sz w:val="28"/>
          <w:szCs w:val="28"/>
          <w:lang w:val="uk-UA"/>
        </w:rPr>
        <w:t>дміністрації.</w:t>
      </w:r>
    </w:p>
    <w:p w:rsidR="001F147A" w:rsidRPr="00500A2E" w:rsidRDefault="001F147A" w:rsidP="00D819B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00A2E">
        <w:rPr>
          <w:rFonts w:ascii="Times New Roman" w:hAnsi="Times New Roman"/>
          <w:sz w:val="28"/>
          <w:szCs w:val="28"/>
          <w:lang w:val="uk-UA"/>
        </w:rPr>
        <w:t xml:space="preserve">Боярська Л. М. </w:t>
      </w:r>
      <w:r w:rsidRPr="00500A2E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 w:rsidRPr="00500A2E">
        <w:rPr>
          <w:rFonts w:ascii="Times New Roman" w:hAnsi="Times New Roman"/>
          <w:sz w:val="28"/>
          <w:szCs w:val="28"/>
          <w:lang w:val="uk-UA"/>
        </w:rPr>
        <w:t xml:space="preserve">висококваліфікований лікар-педіатр, педагог та науковець. </w:t>
      </w:r>
    </w:p>
    <w:p w:rsidR="001F147A" w:rsidRPr="00500A2E" w:rsidRDefault="001F147A" w:rsidP="00ED7B5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0A2E">
        <w:rPr>
          <w:rFonts w:ascii="Times New Roman" w:hAnsi="Times New Roman"/>
          <w:sz w:val="28"/>
          <w:szCs w:val="28"/>
          <w:lang w:val="uk-UA"/>
        </w:rPr>
        <w:t xml:space="preserve">Майже 50 років трудової діяльності Боярська Л. М. присвятила роботі у Запорізькому державному медичному університеті. </w:t>
      </w:r>
    </w:p>
    <w:p w:rsidR="001F147A" w:rsidRPr="00500A2E" w:rsidRDefault="001F147A" w:rsidP="00D3121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0A2E">
        <w:rPr>
          <w:rFonts w:ascii="Times New Roman" w:hAnsi="Times New Roman"/>
          <w:sz w:val="28"/>
          <w:szCs w:val="28"/>
          <w:lang w:val="uk-UA"/>
        </w:rPr>
        <w:t xml:space="preserve">Трудову діяльність Боярська Л. М. розпочала у 1964 році дільничним лікарем-педіатром міської лікарні м. Жовтневе Миколаївської області. </w:t>
      </w:r>
      <w:r w:rsidRPr="00500A2E">
        <w:rPr>
          <w:rFonts w:ascii="Times New Roman" w:hAnsi="Times New Roman"/>
          <w:sz w:val="28"/>
          <w:szCs w:val="28"/>
          <w:lang w:val="uk-UA"/>
        </w:rPr>
        <w:br/>
        <w:t>У 1968</w:t>
      </w:r>
      <w:r w:rsidRPr="00500A2E">
        <w:rPr>
          <w:rFonts w:ascii="Times New Roman" w:hAnsi="Times New Roman"/>
          <w:b/>
          <w:sz w:val="28"/>
          <w:szCs w:val="28"/>
          <w:lang w:val="uk-UA"/>
        </w:rPr>
        <w:t>–</w:t>
      </w:r>
      <w:r w:rsidRPr="00500A2E">
        <w:rPr>
          <w:rFonts w:ascii="Times New Roman" w:hAnsi="Times New Roman"/>
          <w:sz w:val="28"/>
          <w:szCs w:val="28"/>
          <w:lang w:val="uk-UA"/>
        </w:rPr>
        <w:t xml:space="preserve">1970 роках навчалася в клінічній ординатурі спочатку Одеського, </w:t>
      </w:r>
      <w:r w:rsidRPr="00500A2E">
        <w:rPr>
          <w:rFonts w:ascii="Times New Roman" w:hAnsi="Times New Roman"/>
          <w:sz w:val="28"/>
          <w:szCs w:val="28"/>
          <w:lang w:val="uk-UA"/>
        </w:rPr>
        <w:br/>
        <w:t xml:space="preserve">а потім Запорізького (згідно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500A2E">
        <w:rPr>
          <w:rFonts w:ascii="Times New Roman" w:hAnsi="Times New Roman"/>
          <w:sz w:val="28"/>
          <w:szCs w:val="28"/>
          <w:lang w:val="uk-UA"/>
        </w:rPr>
        <w:t>перевод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500A2E">
        <w:rPr>
          <w:rFonts w:ascii="Times New Roman" w:hAnsi="Times New Roman"/>
          <w:sz w:val="28"/>
          <w:szCs w:val="28"/>
          <w:lang w:val="uk-UA"/>
        </w:rPr>
        <w:t>) медичного інституту. З 1970 року по 1982 рік працювала асистентом кафедри дитячих хвороб Запорізького медичного інституту. У 1983</w:t>
      </w:r>
      <w:r w:rsidRPr="00500A2E">
        <w:rPr>
          <w:rFonts w:ascii="Times New Roman" w:hAnsi="Times New Roman"/>
          <w:b/>
          <w:sz w:val="28"/>
          <w:szCs w:val="28"/>
          <w:lang w:val="uk-UA"/>
        </w:rPr>
        <w:t>–</w:t>
      </w:r>
      <w:r w:rsidRPr="00500A2E">
        <w:rPr>
          <w:rFonts w:ascii="Times New Roman" w:hAnsi="Times New Roman"/>
          <w:sz w:val="28"/>
          <w:szCs w:val="28"/>
          <w:lang w:val="uk-UA"/>
        </w:rPr>
        <w:t xml:space="preserve">1985 роках Боярська Л. М. </w:t>
      </w:r>
      <w:r w:rsidRPr="00500A2E">
        <w:rPr>
          <w:rFonts w:ascii="Times New Roman" w:hAnsi="Times New Roman"/>
          <w:b/>
          <w:sz w:val="28"/>
          <w:szCs w:val="28"/>
          <w:lang w:val="uk-UA"/>
        </w:rPr>
        <w:t xml:space="preserve">–  </w:t>
      </w:r>
      <w:r w:rsidRPr="00500A2E">
        <w:rPr>
          <w:rFonts w:ascii="Times New Roman" w:hAnsi="Times New Roman"/>
          <w:sz w:val="28"/>
          <w:szCs w:val="28"/>
          <w:lang w:val="uk-UA"/>
        </w:rPr>
        <w:t xml:space="preserve">лікар поліклініки при Апараті радника з економічних питань посольства СРСР в республіці Куба. З 1985 року працювала асистентом кафедри дитячих хвороб Запорізького медичного інституту (нині </w:t>
      </w:r>
      <w:r w:rsidRPr="00500A2E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 w:rsidRPr="00500A2E">
        <w:rPr>
          <w:rFonts w:ascii="Times New Roman" w:hAnsi="Times New Roman"/>
          <w:sz w:val="28"/>
          <w:szCs w:val="28"/>
          <w:lang w:val="uk-UA"/>
        </w:rPr>
        <w:t xml:space="preserve">Запорізького державного медичного університету, далі </w:t>
      </w:r>
      <w:r w:rsidRPr="00500A2E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 w:rsidRPr="00500A2E">
        <w:rPr>
          <w:rFonts w:ascii="Times New Roman" w:hAnsi="Times New Roman"/>
          <w:sz w:val="28"/>
          <w:szCs w:val="28"/>
          <w:lang w:val="uk-UA"/>
        </w:rPr>
        <w:t>Університет)</w:t>
      </w:r>
      <w:r>
        <w:rPr>
          <w:rFonts w:ascii="Times New Roman" w:hAnsi="Times New Roman"/>
          <w:sz w:val="28"/>
          <w:szCs w:val="28"/>
          <w:lang w:val="uk-UA"/>
        </w:rPr>
        <w:t>. З</w:t>
      </w:r>
      <w:r w:rsidRPr="00500A2E">
        <w:rPr>
          <w:rFonts w:ascii="Times New Roman" w:hAnsi="Times New Roman"/>
          <w:sz w:val="28"/>
          <w:szCs w:val="28"/>
          <w:lang w:val="uk-UA"/>
        </w:rPr>
        <w:t xml:space="preserve"> 1987 року Боярська Л. М</w:t>
      </w:r>
      <w:r w:rsidRPr="00500A2E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Pr="00500A2E">
        <w:rPr>
          <w:rFonts w:ascii="Times New Roman" w:hAnsi="Times New Roman"/>
          <w:sz w:val="28"/>
          <w:szCs w:val="28"/>
          <w:lang w:val="uk-UA"/>
        </w:rPr>
        <w:t xml:space="preserve">доцент кафедри дитячих хвороб № 1 Університету. З 1997 по 2004 рік </w:t>
      </w:r>
      <w:r>
        <w:rPr>
          <w:rFonts w:ascii="Times New Roman" w:hAnsi="Times New Roman"/>
          <w:sz w:val="28"/>
          <w:szCs w:val="28"/>
          <w:lang w:val="uk-UA"/>
        </w:rPr>
        <w:t>обійм</w:t>
      </w:r>
      <w:r w:rsidRPr="00500A2E">
        <w:rPr>
          <w:rFonts w:ascii="Times New Roman" w:hAnsi="Times New Roman"/>
          <w:sz w:val="28"/>
          <w:szCs w:val="28"/>
          <w:lang w:val="uk-UA"/>
        </w:rPr>
        <w:t>ала посаду завідувача кафедри факультетської педіатрії Університету, у 2004 – 2007 роках – професор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500A2E">
        <w:rPr>
          <w:rFonts w:ascii="Times New Roman" w:hAnsi="Times New Roman"/>
          <w:sz w:val="28"/>
          <w:szCs w:val="28"/>
          <w:lang w:val="uk-UA"/>
        </w:rPr>
        <w:t xml:space="preserve"> кафедри факультетської педіатрії Університету. З 2007 року і до цього часу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0A2E">
        <w:rPr>
          <w:rFonts w:ascii="Times New Roman" w:hAnsi="Times New Roman"/>
          <w:sz w:val="28"/>
          <w:szCs w:val="28"/>
          <w:lang w:val="uk-UA"/>
        </w:rPr>
        <w:t xml:space="preserve">Боярська Л. М. обіймає посаду завідувача кафедри дитячих хвороб факультету післядипломної освіти Університету. </w:t>
      </w:r>
    </w:p>
    <w:p w:rsidR="001F147A" w:rsidRPr="00500A2E" w:rsidRDefault="001F147A" w:rsidP="003861E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00A2E">
        <w:rPr>
          <w:rFonts w:ascii="Times New Roman" w:hAnsi="Times New Roman"/>
          <w:sz w:val="28"/>
          <w:szCs w:val="28"/>
          <w:lang w:val="uk-UA"/>
        </w:rPr>
        <w:t>Боярська Л. М. брала участь у створенні банку тестів для комп’ютерного контролю «КРОК-2» та «КРОК-3». Читала повний курс лекцій з факультетської педіатрії студентам Запорізького державного медичного університету і лікарям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500A2E">
        <w:rPr>
          <w:rFonts w:ascii="Times New Roman" w:hAnsi="Times New Roman"/>
          <w:sz w:val="28"/>
          <w:szCs w:val="28"/>
          <w:lang w:val="uk-UA"/>
        </w:rPr>
        <w:t xml:space="preserve">інтернам. Проводила аналіз навчально-методичного процесу на кафедрі та приймала рішення щодо його удосконалення.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00A2E">
        <w:rPr>
          <w:rFonts w:ascii="Times New Roman" w:hAnsi="Times New Roman"/>
          <w:sz w:val="28"/>
          <w:szCs w:val="28"/>
          <w:lang w:val="uk-UA"/>
        </w:rPr>
        <w:t xml:space="preserve">продовж 30 років керувала роботою студентського наукового товариства на кафедрі. Видала навчально-методичний посібник «Принципи діагностики та антибіотикотерапії гострих пневмоній у дітей» (2006 рік), є співавтором посібника з питань розвитку дітей (2005 рік). Боярська Л. М. склала цикл лекцій для курсантів з питань неонатології та захворювань дітей раннього віку. </w:t>
      </w:r>
      <w:r>
        <w:rPr>
          <w:rFonts w:ascii="Times New Roman" w:hAnsi="Times New Roman"/>
          <w:sz w:val="28"/>
          <w:szCs w:val="28"/>
          <w:lang w:val="uk-UA"/>
        </w:rPr>
        <w:t>Брала у</w:t>
      </w:r>
      <w:r w:rsidRPr="00500A2E">
        <w:rPr>
          <w:rFonts w:ascii="Times New Roman" w:hAnsi="Times New Roman"/>
          <w:sz w:val="28"/>
          <w:szCs w:val="28"/>
          <w:lang w:val="uk-UA"/>
        </w:rPr>
        <w:t xml:space="preserve">часть у роботі конгресів, з’їздів, конференцій та республіканських навчально-методичних конференцій з комп’ютерних технологій в медичній освіті. Керує організацією методичної роботи кафедри з інтернатури та на циклах післядипломного тематичного і передатестаційного удосконалення лікарів. </w:t>
      </w:r>
      <w:r>
        <w:rPr>
          <w:rFonts w:ascii="Times New Roman" w:hAnsi="Times New Roman"/>
          <w:sz w:val="28"/>
          <w:szCs w:val="28"/>
          <w:lang w:val="uk-UA"/>
        </w:rPr>
        <w:t xml:space="preserve">Взяла </w:t>
      </w:r>
      <w:r w:rsidRPr="00500A2E">
        <w:rPr>
          <w:rFonts w:ascii="Times New Roman" w:hAnsi="Times New Roman"/>
          <w:sz w:val="28"/>
          <w:szCs w:val="28"/>
          <w:lang w:val="uk-UA"/>
        </w:rPr>
        <w:t>участь у 15 республіканських конференціях та симпозіумах. Щорічно бере участь у конференціях педіатрів обласного масштабу. Була одним з організаторів республіканської конференції педіатрів з питань алергології у м. Запоріжжі.</w:t>
      </w:r>
    </w:p>
    <w:p w:rsidR="001F147A" w:rsidRPr="00500A2E" w:rsidRDefault="001F147A" w:rsidP="00DB431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00A2E">
        <w:rPr>
          <w:rFonts w:ascii="Times New Roman" w:hAnsi="Times New Roman"/>
          <w:sz w:val="28"/>
          <w:szCs w:val="28"/>
          <w:lang w:val="uk-UA"/>
        </w:rPr>
        <w:t>Проводить консультативну роботу у відділеннях стаціонару, поліклініці комунального некомерційного підприємства «</w:t>
      </w:r>
      <w:r w:rsidRPr="00500A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Міська дитяча лікарня № </w:t>
      </w:r>
      <w:bookmarkStart w:id="0" w:name="_GoBack"/>
      <w:bookmarkEnd w:id="0"/>
      <w:r w:rsidRPr="00500A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5» Запорізької міської ради</w:t>
      </w:r>
      <w:r w:rsidRPr="00500A2E">
        <w:rPr>
          <w:rFonts w:ascii="Times New Roman" w:hAnsi="Times New Roman"/>
          <w:sz w:val="28"/>
          <w:szCs w:val="28"/>
          <w:lang w:val="uk-UA"/>
        </w:rPr>
        <w:t xml:space="preserve">. Боярська Л. М. </w:t>
      </w:r>
      <w:r w:rsidRPr="00500A2E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 w:rsidRPr="00500A2E">
        <w:rPr>
          <w:rFonts w:ascii="Times New Roman" w:hAnsi="Times New Roman"/>
          <w:sz w:val="28"/>
          <w:szCs w:val="28"/>
          <w:lang w:val="uk-UA"/>
        </w:rPr>
        <w:t xml:space="preserve">керівник, член Вченої Ради університету, член наукової проблемної комісії університету, член Вченої Ради медичного факультету, член Координаційної Ради з питань педіатрії при Запорізькій обласній державній адміністрації, член редакційної колегії Запорізького медичного журналу, Член правління асоціації педіатрів України, Голова асоціації педіатрів Запорізької області, експерт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500A2E">
        <w:rPr>
          <w:rFonts w:ascii="Times New Roman" w:hAnsi="Times New Roman"/>
          <w:sz w:val="28"/>
          <w:szCs w:val="28"/>
          <w:lang w:val="uk-UA"/>
        </w:rPr>
        <w:t>перспективно</w:t>
      </w:r>
      <w:r>
        <w:rPr>
          <w:rFonts w:ascii="Times New Roman" w:hAnsi="Times New Roman"/>
          <w:sz w:val="28"/>
          <w:szCs w:val="28"/>
          <w:lang w:val="uk-UA"/>
        </w:rPr>
        <w:t xml:space="preserve">го </w:t>
      </w:r>
      <w:r w:rsidRPr="00500A2E">
        <w:rPr>
          <w:rFonts w:ascii="Times New Roman" w:hAnsi="Times New Roman"/>
          <w:sz w:val="28"/>
          <w:szCs w:val="28"/>
          <w:lang w:val="uk-UA"/>
        </w:rPr>
        <w:t>плануванн</w:t>
      </w:r>
      <w:r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500A2E">
        <w:rPr>
          <w:rFonts w:ascii="Times New Roman" w:hAnsi="Times New Roman"/>
          <w:sz w:val="28"/>
          <w:szCs w:val="28"/>
          <w:lang w:val="uk-UA"/>
        </w:rPr>
        <w:t>науково-дослідної роботи, координатор навчально-методичної, наукової, виховної роботи на кафедрі, роботи з органами охорони здоров’я, голова циклової методичної комісії педіатричних дисциплін.</w:t>
      </w:r>
    </w:p>
    <w:p w:rsidR="001F147A" w:rsidRPr="00500A2E" w:rsidRDefault="001F147A" w:rsidP="00DB431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0A2E">
        <w:rPr>
          <w:rFonts w:ascii="Times New Roman" w:hAnsi="Times New Roman"/>
          <w:sz w:val="28"/>
          <w:szCs w:val="28"/>
          <w:lang w:val="uk-UA"/>
        </w:rPr>
        <w:t>Боярська Л. М. очолює Запорізький обласний осередок Всеукраїнської громадської організації «Асоціаці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500A2E">
        <w:rPr>
          <w:rFonts w:ascii="Times New Roman" w:hAnsi="Times New Roman"/>
          <w:sz w:val="28"/>
          <w:szCs w:val="28"/>
          <w:lang w:val="uk-UA"/>
        </w:rPr>
        <w:t xml:space="preserve"> педіатрів України». </w:t>
      </w:r>
    </w:p>
    <w:p w:rsidR="001F147A" w:rsidRPr="00500A2E" w:rsidRDefault="001F147A" w:rsidP="00DB431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0A2E">
        <w:rPr>
          <w:rFonts w:ascii="Times New Roman" w:hAnsi="Times New Roman"/>
          <w:sz w:val="28"/>
          <w:szCs w:val="28"/>
          <w:lang w:val="uk-UA"/>
        </w:rPr>
        <w:t>Вона</w:t>
      </w:r>
      <w:r w:rsidRPr="00500A2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00A2E">
        <w:rPr>
          <w:rFonts w:ascii="Times New Roman" w:hAnsi="Times New Roman"/>
          <w:sz w:val="28"/>
          <w:szCs w:val="28"/>
          <w:lang w:val="uk-UA"/>
        </w:rPr>
        <w:t>ініціювала створення та впровадила в навчальний процес актуальний навчальний ресурс дистанційного навчання для лікарів-інтернів, розробивши протягом року з колективом кафедри на базі віртуальної навчальної середи Moodle більш ніж 150 тем за основними спеціальностями.</w:t>
      </w:r>
    </w:p>
    <w:p w:rsidR="001F147A" w:rsidRPr="00500A2E" w:rsidRDefault="001F147A" w:rsidP="007B7C6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00A2E">
        <w:rPr>
          <w:rFonts w:ascii="Times New Roman" w:hAnsi="Times New Roman"/>
          <w:sz w:val="28"/>
          <w:szCs w:val="28"/>
          <w:lang w:val="uk-UA"/>
        </w:rPr>
        <w:t xml:space="preserve">Враховуючи кадровий дефіцит лікарів у Запорізькій області, </w:t>
      </w:r>
      <w:r w:rsidRPr="00500A2E">
        <w:rPr>
          <w:rFonts w:ascii="Times New Roman" w:hAnsi="Times New Roman"/>
          <w:sz w:val="28"/>
          <w:szCs w:val="28"/>
          <w:lang w:val="uk-UA"/>
        </w:rPr>
        <w:br/>
        <w:t xml:space="preserve">Боярська Л. М. запропонувала та ефективно впровадила новаторський дистанційний метод навчання віддаленого слухача. Лікарі-педіатри, сімейні лікарі, залишаючись на робочому місці, за допомогою телекомунікаційних технологій мають двосторонній інтерактивний зв’язок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500A2E">
        <w:rPr>
          <w:rFonts w:ascii="Times New Roman" w:hAnsi="Times New Roman"/>
          <w:sz w:val="28"/>
          <w:szCs w:val="28"/>
          <w:lang w:val="uk-UA"/>
        </w:rPr>
        <w:t>з викладачем. Навчання стає доступним, значно заощаджуються кошти лікарень районних центрів на навчання (приблизний кошторис навчання очного фахівця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0A2E">
        <w:rPr>
          <w:rFonts w:ascii="Times New Roman" w:hAnsi="Times New Roman"/>
          <w:b/>
          <w:sz w:val="28"/>
          <w:szCs w:val="28"/>
          <w:lang w:val="uk-UA"/>
        </w:rPr>
        <w:t>–</w:t>
      </w:r>
      <w:r w:rsidRPr="00500A2E">
        <w:rPr>
          <w:rFonts w:ascii="Times New Roman" w:hAnsi="Times New Roman"/>
          <w:sz w:val="28"/>
          <w:szCs w:val="28"/>
          <w:lang w:val="uk-UA"/>
        </w:rPr>
        <w:t xml:space="preserve"> 1400 грн). </w:t>
      </w:r>
      <w:r w:rsidRPr="00500A2E">
        <w:rPr>
          <w:rFonts w:ascii="Times New Roman" w:hAnsi="Times New Roman"/>
          <w:sz w:val="28"/>
          <w:szCs w:val="28"/>
          <w:lang w:val="uk-UA"/>
        </w:rPr>
        <w:br/>
        <w:t>За восьмирічний період на очно-дистанційних курсах підготовлено понад 700 лікарів з питань педіатрії Запорізької області.</w:t>
      </w:r>
    </w:p>
    <w:p w:rsidR="001F147A" w:rsidRPr="00500A2E" w:rsidRDefault="001F147A" w:rsidP="00DB431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0A2E">
        <w:rPr>
          <w:rFonts w:ascii="Times New Roman" w:hAnsi="Times New Roman"/>
          <w:sz w:val="28"/>
          <w:szCs w:val="28"/>
          <w:lang w:val="uk-UA"/>
        </w:rPr>
        <w:t xml:space="preserve">Ідея професора Боярської Л. М.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500A2E">
        <w:rPr>
          <w:rFonts w:ascii="Times New Roman" w:hAnsi="Times New Roman"/>
          <w:sz w:val="28"/>
          <w:szCs w:val="28"/>
          <w:lang w:val="uk-UA"/>
        </w:rPr>
        <w:t xml:space="preserve">консолідації зусиль </w:t>
      </w:r>
      <w:r>
        <w:rPr>
          <w:rFonts w:ascii="Times New Roman" w:hAnsi="Times New Roman"/>
          <w:sz w:val="28"/>
          <w:szCs w:val="28"/>
          <w:lang w:val="uk-UA"/>
        </w:rPr>
        <w:t xml:space="preserve">із </w:t>
      </w:r>
      <w:r w:rsidRPr="00500A2E">
        <w:rPr>
          <w:rFonts w:ascii="Times New Roman" w:hAnsi="Times New Roman"/>
          <w:sz w:val="28"/>
          <w:szCs w:val="28"/>
          <w:lang w:val="uk-UA"/>
        </w:rPr>
        <w:t>впровадженн</w:t>
      </w:r>
      <w:r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500A2E">
        <w:rPr>
          <w:rFonts w:ascii="Times New Roman" w:hAnsi="Times New Roman"/>
          <w:sz w:val="28"/>
          <w:szCs w:val="28"/>
          <w:lang w:val="uk-UA"/>
        </w:rPr>
        <w:t>знань здорового способу життя, вихованн</w:t>
      </w:r>
      <w:r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500A2E">
        <w:rPr>
          <w:rFonts w:ascii="Times New Roman" w:hAnsi="Times New Roman"/>
          <w:sz w:val="28"/>
          <w:szCs w:val="28"/>
          <w:lang w:val="uk-UA"/>
        </w:rPr>
        <w:t xml:space="preserve">родиною здорової дитини втілилась з перемогою соціального проєкту «Кроки до здоров’я», створеного за її ініціативою співробітниками кафедри, який взяв участь у конкурсі «Ми </w:t>
      </w:r>
      <w:r w:rsidRPr="00500A2E">
        <w:rPr>
          <w:rFonts w:ascii="Times New Roman" w:hAnsi="Times New Roman"/>
          <w:b/>
          <w:sz w:val="28"/>
          <w:szCs w:val="28"/>
          <w:lang w:val="uk-UA"/>
        </w:rPr>
        <w:t>–</w:t>
      </w:r>
      <w:r w:rsidRPr="00500A2E">
        <w:rPr>
          <w:rFonts w:ascii="Times New Roman" w:hAnsi="Times New Roman"/>
          <w:sz w:val="28"/>
          <w:szCs w:val="28"/>
          <w:lang w:val="uk-UA"/>
        </w:rPr>
        <w:t xml:space="preserve"> це місто» за підтримки ВАТ «Запоріжсталь». Кульмінацією ідеї дистанційного навчання, доступності сучасної професійної інформації для населення і фахівців стала розробка офіційного сайту Університету з питань педіатрії «Кроки до здоров’я». Матеріал публікацій доповнюється щоденно, ведеться активна переписка з родинами малюків (сайт має близько 100 відвідувань щоденно).</w:t>
      </w:r>
    </w:p>
    <w:p w:rsidR="001F147A" w:rsidRPr="00500A2E" w:rsidRDefault="001F147A" w:rsidP="00DB431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500A2E">
        <w:rPr>
          <w:rFonts w:ascii="Times New Roman" w:hAnsi="Times New Roman"/>
          <w:sz w:val="28"/>
          <w:szCs w:val="28"/>
          <w:lang w:val="uk-UA"/>
        </w:rPr>
        <w:t xml:space="preserve">продовж 2020-2021 років Боярська Л. М. докладає максимум зусиль для покращення підготовки і перепідготовки лікарів педіатричного профілю не тільки для Запорізької області, розвиває надання медичної допомоги шляхом телемедичного консультування, активно впроваджує заходи безперервного професійного розвитку,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00A2E">
        <w:rPr>
          <w:rFonts w:ascii="Times New Roman" w:hAnsi="Times New Roman"/>
          <w:sz w:val="28"/>
          <w:szCs w:val="28"/>
          <w:lang w:val="uk-UA"/>
        </w:rPr>
        <w:t xml:space="preserve"> першу чергу інформальної освіти.</w:t>
      </w:r>
    </w:p>
    <w:p w:rsidR="001F147A" w:rsidRPr="00500A2E" w:rsidRDefault="001F147A" w:rsidP="00DB431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0A2E">
        <w:rPr>
          <w:rFonts w:ascii="Times New Roman" w:hAnsi="Times New Roman"/>
          <w:sz w:val="28"/>
          <w:szCs w:val="28"/>
          <w:lang w:val="uk-UA"/>
        </w:rPr>
        <w:t>Як куратор клінічної бази комунального некомерційного підприємства «Міська дитяча лікарня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0A2E">
        <w:rPr>
          <w:rFonts w:ascii="Times New Roman" w:hAnsi="Times New Roman"/>
          <w:sz w:val="28"/>
          <w:szCs w:val="28"/>
          <w:lang w:val="uk-UA"/>
        </w:rPr>
        <w:t>5» Запорізької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00A2E">
        <w:rPr>
          <w:rFonts w:ascii="Times New Roman" w:hAnsi="Times New Roman"/>
          <w:sz w:val="28"/>
          <w:szCs w:val="28"/>
          <w:lang w:val="uk-UA"/>
        </w:rPr>
        <w:t xml:space="preserve"> вона здійснює заходи щодо покращення надання медичної допомоги дітям, впровадження нових сучасних методів лікування і діагностики, </w:t>
      </w:r>
      <w:r>
        <w:rPr>
          <w:rFonts w:ascii="Times New Roman" w:hAnsi="Times New Roman"/>
          <w:sz w:val="28"/>
          <w:szCs w:val="28"/>
          <w:lang w:val="uk-UA"/>
        </w:rPr>
        <w:t xml:space="preserve">спрямованих </w:t>
      </w:r>
      <w:r w:rsidRPr="00500A2E">
        <w:rPr>
          <w:rFonts w:ascii="Times New Roman" w:hAnsi="Times New Roman"/>
          <w:sz w:val="28"/>
          <w:szCs w:val="28"/>
          <w:lang w:val="uk-UA"/>
        </w:rPr>
        <w:t>на зміцнення здоров’я дитячого населення.</w:t>
      </w:r>
    </w:p>
    <w:p w:rsidR="001F147A" w:rsidRPr="00500A2E" w:rsidRDefault="001F147A" w:rsidP="00DB431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00A2E">
        <w:rPr>
          <w:rFonts w:ascii="Times New Roman" w:hAnsi="Times New Roman"/>
          <w:sz w:val="28"/>
          <w:szCs w:val="28"/>
          <w:lang w:val="uk-UA"/>
        </w:rPr>
        <w:t xml:space="preserve">За значні досягнення у професійній діяльності, багаторічну сумлінну працю, високу професійну майстерність Боярська Л. М. нагороджена: Грамотою Запорізької обласної державної адміністрації (2008 рік), Почесною грамотою управління освіти і науки Запорізької облдержадміністрації </w:t>
      </w:r>
      <w:r w:rsidRPr="00500A2E">
        <w:rPr>
          <w:rFonts w:ascii="Times New Roman" w:hAnsi="Times New Roman"/>
          <w:sz w:val="28"/>
          <w:szCs w:val="28"/>
          <w:lang w:val="uk-UA"/>
        </w:rPr>
        <w:br/>
        <w:t xml:space="preserve">(2011 рік), орденом «За заслуги перед Запорізьким краєм» ІІІ ступеня </w:t>
      </w:r>
      <w:r w:rsidRPr="00500A2E">
        <w:rPr>
          <w:rFonts w:ascii="Times New Roman" w:hAnsi="Times New Roman"/>
          <w:sz w:val="28"/>
          <w:szCs w:val="28"/>
          <w:lang w:val="uk-UA"/>
        </w:rPr>
        <w:br/>
        <w:t>(2011 рік), Почесною грамотою виконавчого комітету Запорізької міської ради (2014 рік), орденом «За заслуги перед Запорізьким краєм» ІІ ступеня (2016 рік).</w:t>
      </w:r>
    </w:p>
    <w:p w:rsidR="001F147A" w:rsidRPr="00500A2E" w:rsidRDefault="001F147A" w:rsidP="00DB431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00A2E">
        <w:rPr>
          <w:rFonts w:ascii="Times New Roman" w:hAnsi="Times New Roman"/>
          <w:sz w:val="28"/>
          <w:szCs w:val="28"/>
          <w:lang w:val="uk-UA"/>
        </w:rPr>
        <w:t xml:space="preserve">За багаторічну сумлінну працю, високий професіоналізм, активну громадську позицію, відданість обраній справі, вагомий особистий внесок у  справу підготовки медичних кадрів, значну науково-педагогічну і керівну роботу та з нагоди 80-річчя від дня народження Боярську Л. М. нагороджено орденом «За заслуги перед Запорізьким краєм» І ступеня (2021 рік), </w:t>
      </w:r>
      <w:r w:rsidRPr="00500A2E">
        <w:rPr>
          <w:rFonts w:ascii="Times New Roman" w:hAnsi="Times New Roman"/>
          <w:sz w:val="28"/>
          <w:szCs w:val="28"/>
          <w:lang w:val="uk-UA"/>
        </w:rPr>
        <w:br/>
        <w:t>із занесенням її до Книги Пошани Запорізької обласної ради.</w:t>
      </w:r>
    </w:p>
    <w:sectPr w:rsidR="001F147A" w:rsidRPr="00500A2E" w:rsidSect="00EB4F63">
      <w:headerReference w:type="even" r:id="rId6"/>
      <w:headerReference w:type="default" r:id="rId7"/>
      <w:pgSz w:w="11906" w:h="16838"/>
      <w:pgMar w:top="1134" w:right="567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47A" w:rsidRDefault="001F147A">
      <w:r>
        <w:separator/>
      </w:r>
    </w:p>
  </w:endnote>
  <w:endnote w:type="continuationSeparator" w:id="0">
    <w:p w:rsidR="001F147A" w:rsidRDefault="001F1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47A" w:rsidRDefault="001F147A">
      <w:r>
        <w:separator/>
      </w:r>
    </w:p>
  </w:footnote>
  <w:footnote w:type="continuationSeparator" w:id="0">
    <w:p w:rsidR="001F147A" w:rsidRDefault="001F1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47A" w:rsidRDefault="001F147A" w:rsidP="000F60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147A" w:rsidRDefault="001F14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47A" w:rsidRDefault="001F147A" w:rsidP="000F60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F147A" w:rsidRDefault="001F14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DDC"/>
    <w:rsid w:val="00011FF5"/>
    <w:rsid w:val="00014925"/>
    <w:rsid w:val="00020D6A"/>
    <w:rsid w:val="0003040C"/>
    <w:rsid w:val="00057F76"/>
    <w:rsid w:val="00086B37"/>
    <w:rsid w:val="0009111C"/>
    <w:rsid w:val="000F60A6"/>
    <w:rsid w:val="00106298"/>
    <w:rsid w:val="00111364"/>
    <w:rsid w:val="00126E44"/>
    <w:rsid w:val="00131165"/>
    <w:rsid w:val="00135B02"/>
    <w:rsid w:val="00136F5D"/>
    <w:rsid w:val="001A0356"/>
    <w:rsid w:val="001B0839"/>
    <w:rsid w:val="001B4B4E"/>
    <w:rsid w:val="001C2DB0"/>
    <w:rsid w:val="001F147A"/>
    <w:rsid w:val="001F68EF"/>
    <w:rsid w:val="00255D25"/>
    <w:rsid w:val="00271BF7"/>
    <w:rsid w:val="002957BF"/>
    <w:rsid w:val="002A4A99"/>
    <w:rsid w:val="002F0272"/>
    <w:rsid w:val="00306AD2"/>
    <w:rsid w:val="00365D55"/>
    <w:rsid w:val="00380D1E"/>
    <w:rsid w:val="003861EA"/>
    <w:rsid w:val="003953CE"/>
    <w:rsid w:val="003A5AC9"/>
    <w:rsid w:val="003C3977"/>
    <w:rsid w:val="003E6F1E"/>
    <w:rsid w:val="003F399C"/>
    <w:rsid w:val="00477A93"/>
    <w:rsid w:val="004A1D52"/>
    <w:rsid w:val="004C5DEF"/>
    <w:rsid w:val="004E0DC7"/>
    <w:rsid w:val="004E3402"/>
    <w:rsid w:val="00500A2E"/>
    <w:rsid w:val="005137EF"/>
    <w:rsid w:val="00520DE2"/>
    <w:rsid w:val="00540404"/>
    <w:rsid w:val="005B0D6E"/>
    <w:rsid w:val="005B536B"/>
    <w:rsid w:val="005F34AF"/>
    <w:rsid w:val="00602E24"/>
    <w:rsid w:val="0060639C"/>
    <w:rsid w:val="0064015F"/>
    <w:rsid w:val="00664F77"/>
    <w:rsid w:val="00670083"/>
    <w:rsid w:val="00682B5C"/>
    <w:rsid w:val="00695589"/>
    <w:rsid w:val="006A4EBA"/>
    <w:rsid w:val="006D2C88"/>
    <w:rsid w:val="006D51A7"/>
    <w:rsid w:val="006D763C"/>
    <w:rsid w:val="00700DB1"/>
    <w:rsid w:val="00712D99"/>
    <w:rsid w:val="007262DA"/>
    <w:rsid w:val="0073499C"/>
    <w:rsid w:val="007607C1"/>
    <w:rsid w:val="00762BA4"/>
    <w:rsid w:val="0078664A"/>
    <w:rsid w:val="00791F91"/>
    <w:rsid w:val="007A6280"/>
    <w:rsid w:val="007B0AE3"/>
    <w:rsid w:val="007B7C64"/>
    <w:rsid w:val="007F79BD"/>
    <w:rsid w:val="008072C8"/>
    <w:rsid w:val="008576DE"/>
    <w:rsid w:val="00860664"/>
    <w:rsid w:val="008773B1"/>
    <w:rsid w:val="0088031B"/>
    <w:rsid w:val="008A4849"/>
    <w:rsid w:val="008A6B38"/>
    <w:rsid w:val="008C1E2F"/>
    <w:rsid w:val="008C3463"/>
    <w:rsid w:val="008F1010"/>
    <w:rsid w:val="0092736E"/>
    <w:rsid w:val="009306C1"/>
    <w:rsid w:val="0096141B"/>
    <w:rsid w:val="009820D1"/>
    <w:rsid w:val="00986AF7"/>
    <w:rsid w:val="00A06B48"/>
    <w:rsid w:val="00A15209"/>
    <w:rsid w:val="00A3383D"/>
    <w:rsid w:val="00A53899"/>
    <w:rsid w:val="00A86A6A"/>
    <w:rsid w:val="00AC19BE"/>
    <w:rsid w:val="00AD79CA"/>
    <w:rsid w:val="00AF48BC"/>
    <w:rsid w:val="00B10222"/>
    <w:rsid w:val="00B404AF"/>
    <w:rsid w:val="00B4692C"/>
    <w:rsid w:val="00B6015A"/>
    <w:rsid w:val="00B622FE"/>
    <w:rsid w:val="00B62BB6"/>
    <w:rsid w:val="00B63C58"/>
    <w:rsid w:val="00B708D0"/>
    <w:rsid w:val="00B93007"/>
    <w:rsid w:val="00BA2D1C"/>
    <w:rsid w:val="00BB21DC"/>
    <w:rsid w:val="00BB7427"/>
    <w:rsid w:val="00BC5CE8"/>
    <w:rsid w:val="00C004D8"/>
    <w:rsid w:val="00C3472C"/>
    <w:rsid w:val="00C51B1B"/>
    <w:rsid w:val="00C52505"/>
    <w:rsid w:val="00C62120"/>
    <w:rsid w:val="00C70DDC"/>
    <w:rsid w:val="00C76986"/>
    <w:rsid w:val="00CA4FBE"/>
    <w:rsid w:val="00CA6B53"/>
    <w:rsid w:val="00D06D26"/>
    <w:rsid w:val="00D15B3F"/>
    <w:rsid w:val="00D3121D"/>
    <w:rsid w:val="00D53D13"/>
    <w:rsid w:val="00D732D9"/>
    <w:rsid w:val="00D819BC"/>
    <w:rsid w:val="00D9233C"/>
    <w:rsid w:val="00DA0827"/>
    <w:rsid w:val="00DB4317"/>
    <w:rsid w:val="00DE61C8"/>
    <w:rsid w:val="00E130AE"/>
    <w:rsid w:val="00E339D9"/>
    <w:rsid w:val="00E35DF3"/>
    <w:rsid w:val="00E504AE"/>
    <w:rsid w:val="00E81C61"/>
    <w:rsid w:val="00E82A60"/>
    <w:rsid w:val="00E8561B"/>
    <w:rsid w:val="00E94B18"/>
    <w:rsid w:val="00EA4350"/>
    <w:rsid w:val="00EB4F63"/>
    <w:rsid w:val="00ED3996"/>
    <w:rsid w:val="00ED7B59"/>
    <w:rsid w:val="00F609D7"/>
    <w:rsid w:val="00FA2E5A"/>
    <w:rsid w:val="00FA49BF"/>
    <w:rsid w:val="00FE04D9"/>
    <w:rsid w:val="00FE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C70DDC"/>
    <w:pPr>
      <w:shd w:val="clear" w:color="auto" w:fill="FFFFFF"/>
      <w:spacing w:before="307" w:after="0" w:line="322" w:lineRule="exact"/>
      <w:ind w:right="514" w:firstLine="528"/>
      <w:jc w:val="both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70DDC"/>
    <w:rPr>
      <w:rFonts w:ascii="Times New Roman" w:hAnsi="Times New Roman" w:cs="Times New Roman"/>
      <w:sz w:val="20"/>
      <w:shd w:val="clear" w:color="auto" w:fill="FFFFFF"/>
      <w:lang w:val="uk-UA" w:eastAsia="ru-RU"/>
    </w:rPr>
  </w:style>
  <w:style w:type="paragraph" w:styleId="NoSpacing">
    <w:name w:val="No Spacing"/>
    <w:uiPriority w:val="99"/>
    <w:qFormat/>
    <w:rsid w:val="00C70DDC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70DD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93007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3007"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rsid w:val="00135B0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06C1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135B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1054</Words>
  <Characters>6012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Голові Запорізької</dc:title>
  <dc:subject/>
  <dc:creator>ivanova</dc:creator>
  <cp:keywords/>
  <dc:description/>
  <cp:lastModifiedBy>Adelev</cp:lastModifiedBy>
  <cp:revision>13</cp:revision>
  <cp:lastPrinted>2021-07-13T10:37:00Z</cp:lastPrinted>
  <dcterms:created xsi:type="dcterms:W3CDTF">2021-08-04T11:32:00Z</dcterms:created>
  <dcterms:modified xsi:type="dcterms:W3CDTF">2021-08-04T13:43:00Z</dcterms:modified>
</cp:coreProperties>
</file>