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565EFB">
        <w:rPr>
          <w:sz w:val="28"/>
          <w:szCs w:val="28"/>
          <w:lang w:val="uk-UA" w:eastAsia="zh-CN"/>
        </w:rPr>
        <w:t>03</w:t>
      </w:r>
      <w:r>
        <w:rPr>
          <w:sz w:val="28"/>
          <w:szCs w:val="28"/>
          <w:lang w:val="uk-UA" w:eastAsia="zh-CN"/>
        </w:rPr>
        <w:t>»</w:t>
      </w:r>
      <w:r w:rsidR="00565EFB">
        <w:rPr>
          <w:sz w:val="28"/>
          <w:szCs w:val="28"/>
          <w:lang w:val="uk-UA" w:eastAsia="zh-CN"/>
        </w:rPr>
        <w:t xml:space="preserve"> червня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565EFB">
        <w:rPr>
          <w:sz w:val="28"/>
          <w:szCs w:val="28"/>
          <w:lang w:val="uk-UA" w:eastAsia="zh-CN"/>
        </w:rPr>
        <w:t xml:space="preserve"> року</w:t>
      </w:r>
      <w:bookmarkStart w:id="0" w:name="_GoBack"/>
      <w:bookmarkEnd w:id="0"/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061C14" w:rsidRPr="003E04FF" w:rsidRDefault="00061C14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7109C1" w:rsidRPr="007109C1" w:rsidRDefault="007109C1" w:rsidP="007109C1">
      <w:pPr>
        <w:keepNext/>
        <w:ind w:firstLine="705"/>
        <w:jc w:val="both"/>
        <w:outlineLvl w:val="0"/>
        <w:rPr>
          <w:b/>
          <w:sz w:val="28"/>
          <w:szCs w:val="28"/>
          <w:lang w:val="uk-UA"/>
        </w:rPr>
      </w:pPr>
      <w:r w:rsidRPr="007109C1">
        <w:rPr>
          <w:bCs/>
          <w:sz w:val="28"/>
          <w:szCs w:val="28"/>
          <w:lang w:val="uk-UA"/>
        </w:rPr>
        <w:t xml:space="preserve">Про погодження </w:t>
      </w:r>
      <w:proofErr w:type="spellStart"/>
      <w:r w:rsidRPr="007109C1">
        <w:rPr>
          <w:bCs/>
          <w:sz w:val="28"/>
          <w:szCs w:val="28"/>
          <w:lang w:val="uk-UA"/>
        </w:rPr>
        <w:t>проєкту</w:t>
      </w:r>
      <w:proofErr w:type="spellEnd"/>
      <w:r w:rsidRPr="007109C1">
        <w:rPr>
          <w:bCs/>
          <w:sz w:val="28"/>
          <w:szCs w:val="28"/>
          <w:lang w:val="uk-UA"/>
        </w:rPr>
        <w:t xml:space="preserve"> розпорядження голови обласної державної адміністрації</w:t>
      </w:r>
      <w:r w:rsidRPr="007109C1">
        <w:rPr>
          <w:b/>
          <w:bCs/>
          <w:sz w:val="28"/>
          <w:szCs w:val="28"/>
          <w:lang w:val="uk-UA"/>
        </w:rPr>
        <w:t xml:space="preserve"> </w:t>
      </w:r>
      <w:r w:rsidRPr="007109C1">
        <w:rPr>
          <w:bCs/>
          <w:sz w:val="28"/>
          <w:szCs w:val="28"/>
          <w:lang w:val="uk-UA"/>
        </w:rPr>
        <w:t>«</w:t>
      </w:r>
      <w:r w:rsidRPr="007109C1">
        <w:rPr>
          <w:b/>
          <w:sz w:val="28"/>
          <w:szCs w:val="28"/>
          <w:lang w:val="uk-UA"/>
        </w:rPr>
        <w:t>Про внесення змін до розпорядження голови обласної державної адміністрації від 21.04.2020 № 162 «Про затвердження обсягу субвенції з державного бюджету місцевим бюджетам на здійснення підтримки окремих закладів та заходів у системі охорони здоров’я               за рахунок відповідної субвенції  з державного бюджету на 2020 рік»,            зі змінами</w:t>
      </w:r>
      <w:r w:rsidRPr="007109C1">
        <w:rPr>
          <w:bCs/>
          <w:sz w:val="28"/>
          <w:szCs w:val="28"/>
          <w:lang w:val="uk-UA"/>
        </w:rPr>
        <w:t>»</w:t>
      </w:r>
      <w:r w:rsidRPr="007109C1">
        <w:rPr>
          <w:b/>
          <w:sz w:val="28"/>
          <w:szCs w:val="28"/>
          <w:lang w:val="uk-UA"/>
        </w:rPr>
        <w:t>.</w:t>
      </w:r>
    </w:p>
    <w:p w:rsidR="00F3040C" w:rsidRPr="00F3040C" w:rsidRDefault="00F3040C" w:rsidP="00F3040C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7109C1" w:rsidRPr="007109C1" w:rsidRDefault="00E90FDD" w:rsidP="007109C1">
      <w:pPr>
        <w:tabs>
          <w:tab w:val="left" w:pos="540"/>
        </w:tabs>
        <w:ind w:firstLine="539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Погодити </w:t>
      </w:r>
      <w:proofErr w:type="spellStart"/>
      <w:r w:rsidRPr="00E90FDD">
        <w:rPr>
          <w:rFonts w:eastAsia="Calibri"/>
          <w:bCs/>
          <w:sz w:val="28"/>
          <w:szCs w:val="28"/>
          <w:lang w:val="uk-UA" w:eastAsia="en-US"/>
        </w:rPr>
        <w:t>проєкт</w:t>
      </w:r>
      <w:proofErr w:type="spellEnd"/>
      <w:r w:rsidRPr="00E90FDD">
        <w:rPr>
          <w:rFonts w:eastAsia="Calibri"/>
          <w:bCs/>
          <w:sz w:val="28"/>
          <w:szCs w:val="28"/>
          <w:lang w:val="uk-UA" w:eastAsia="en-US"/>
        </w:rPr>
        <w:t xml:space="preserve"> розпорядження голови обласної державної адміністрації «</w:t>
      </w:r>
      <w:r w:rsidR="007109C1" w:rsidRPr="007109C1">
        <w:rPr>
          <w:rFonts w:eastAsia="Calibri"/>
          <w:b/>
          <w:sz w:val="28"/>
          <w:szCs w:val="28"/>
          <w:lang w:val="uk-UA" w:eastAsia="en-US"/>
        </w:rPr>
        <w:t>Про внесення змін до розпорядження голови обласної державної адміністрації від 21.04.2020 № 162 «Про затвердження обсягу субвенції з державного бюджету місцевим бюджетам на здійснення підтримки окремих закладів та заходів у системі охорони здоров’я               за рахунок відповідної субвенції  з державного бюджету на 2020 рік»,            зі змінами</w:t>
      </w:r>
      <w:r w:rsidRPr="00E90FDD">
        <w:rPr>
          <w:rFonts w:eastAsia="Calibri"/>
          <w:bCs/>
          <w:sz w:val="28"/>
          <w:szCs w:val="28"/>
          <w:lang w:val="uk-UA" w:eastAsia="en-US"/>
        </w:rPr>
        <w:t>»</w:t>
      </w:r>
      <w:r w:rsidRPr="00E90FDD">
        <w:rPr>
          <w:rFonts w:eastAsia="Calibri"/>
          <w:b/>
          <w:bCs/>
          <w:sz w:val="28"/>
          <w:szCs w:val="28"/>
          <w:lang w:val="uk-UA" w:eastAsia="en-US"/>
        </w:rPr>
        <w:t xml:space="preserve"> (погодити </w:t>
      </w:r>
      <w:r w:rsidR="007109C1" w:rsidRPr="007109C1">
        <w:rPr>
          <w:rFonts w:eastAsia="Calibri"/>
          <w:bCs/>
          <w:sz w:val="26"/>
          <w:szCs w:val="26"/>
          <w:lang w:val="uk-UA" w:eastAsia="en-US"/>
        </w:rPr>
        <w:t xml:space="preserve">перерозподіл коштів субвенції з державного бюджету місцевим бюджетам на здійснення підтримки окремих закладів та заходів в системі охорони здоров’я по Департаменту охорони здоров`я облдержадміністрації                 як головному розпоряднику коштів обласного бюджету: </w:t>
      </w:r>
    </w:p>
    <w:p w:rsidR="007109C1" w:rsidRPr="007109C1" w:rsidRDefault="007109C1" w:rsidP="007109C1">
      <w:pPr>
        <w:tabs>
          <w:tab w:val="left" w:pos="540"/>
        </w:tabs>
        <w:spacing w:line="276" w:lineRule="auto"/>
        <w:ind w:firstLine="539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7109C1">
        <w:rPr>
          <w:rFonts w:eastAsia="Calibri"/>
          <w:bCs/>
          <w:sz w:val="26"/>
          <w:szCs w:val="26"/>
          <w:lang w:val="uk-UA" w:eastAsia="en-US"/>
        </w:rPr>
        <w:t>збільшити видатки за КПКВК 0719430 «Субвенція з місцевого бюджету</w:t>
      </w:r>
      <w:r w:rsidRPr="007109C1">
        <w:rPr>
          <w:rFonts w:eastAsia="Calibri"/>
          <w:bCs/>
          <w:sz w:val="26"/>
          <w:szCs w:val="26"/>
          <w:lang w:eastAsia="en-US"/>
        </w:rPr>
        <w:t xml:space="preserve">             </w:t>
      </w:r>
      <w:r w:rsidRPr="007109C1">
        <w:rPr>
          <w:rFonts w:eastAsia="Calibri"/>
          <w:bCs/>
          <w:sz w:val="26"/>
          <w:szCs w:val="26"/>
          <w:lang w:val="uk-UA" w:eastAsia="en-US"/>
        </w:rPr>
        <w:t xml:space="preserve"> на здійснення підтримки окремих закладів та заходів у системі охорони здоров'я </w:t>
      </w:r>
      <w:r w:rsidRPr="007109C1">
        <w:rPr>
          <w:rFonts w:eastAsia="Calibri"/>
          <w:bCs/>
          <w:sz w:val="26"/>
          <w:szCs w:val="26"/>
          <w:lang w:eastAsia="en-US"/>
        </w:rPr>
        <w:t xml:space="preserve">        </w:t>
      </w:r>
      <w:r w:rsidRPr="007109C1">
        <w:rPr>
          <w:rFonts w:eastAsia="Calibri"/>
          <w:bCs/>
          <w:sz w:val="26"/>
          <w:szCs w:val="26"/>
          <w:lang w:val="uk-UA" w:eastAsia="en-US"/>
        </w:rPr>
        <w:t xml:space="preserve">за рахунок відповідної субвенції з державного бюджету» по загальному фонду </w:t>
      </w:r>
      <w:r w:rsidRPr="007109C1">
        <w:rPr>
          <w:rFonts w:eastAsia="Calibri"/>
          <w:bCs/>
          <w:sz w:val="26"/>
          <w:szCs w:val="26"/>
          <w:lang w:eastAsia="en-US"/>
        </w:rPr>
        <w:t xml:space="preserve">           </w:t>
      </w:r>
      <w:r w:rsidRPr="007109C1">
        <w:rPr>
          <w:rFonts w:eastAsia="Calibri"/>
          <w:bCs/>
          <w:sz w:val="26"/>
          <w:szCs w:val="26"/>
          <w:lang w:val="uk-UA" w:eastAsia="en-US"/>
        </w:rPr>
        <w:t xml:space="preserve">на 106 380 грн; </w:t>
      </w:r>
    </w:p>
    <w:p w:rsidR="007109C1" w:rsidRPr="007109C1" w:rsidRDefault="007109C1" w:rsidP="007109C1">
      <w:pPr>
        <w:tabs>
          <w:tab w:val="left" w:pos="540"/>
        </w:tabs>
        <w:spacing w:line="276" w:lineRule="auto"/>
        <w:ind w:firstLine="539"/>
        <w:jc w:val="both"/>
        <w:rPr>
          <w:bCs/>
          <w:sz w:val="28"/>
          <w:szCs w:val="28"/>
          <w:lang w:val="uk-UA"/>
        </w:rPr>
      </w:pPr>
      <w:r w:rsidRPr="007109C1">
        <w:rPr>
          <w:rFonts w:eastAsia="Calibri"/>
          <w:bCs/>
          <w:sz w:val="26"/>
          <w:szCs w:val="26"/>
          <w:lang w:val="uk-UA" w:eastAsia="en-US"/>
        </w:rPr>
        <w:t>зменшити Департаменту охорони здоров`я облдержадміністрації обсяг асигнувань загального фонду за КПКВК 0712020 «Спеціалізована стаціонарна медична допомога населенню» за рахунок коштів субвенції з державного бюджету місцевим бюджетам на здійснення підтримки окремих закладів та заходів в системі охорони здоров’я на 106 380 грн.</w:t>
      </w:r>
    </w:p>
    <w:p w:rsidR="00AE2453" w:rsidRDefault="00AE2453" w:rsidP="007109C1">
      <w:pPr>
        <w:tabs>
          <w:tab w:val="left" w:pos="540"/>
        </w:tabs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7109C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2A4D79"/>
    <w:rsid w:val="00300F67"/>
    <w:rsid w:val="003E04FF"/>
    <w:rsid w:val="004D7362"/>
    <w:rsid w:val="00511800"/>
    <w:rsid w:val="005176D3"/>
    <w:rsid w:val="00565EFB"/>
    <w:rsid w:val="007109C1"/>
    <w:rsid w:val="00AE2453"/>
    <w:rsid w:val="00C37778"/>
    <w:rsid w:val="00C57471"/>
    <w:rsid w:val="00E02F61"/>
    <w:rsid w:val="00E90FDD"/>
    <w:rsid w:val="00F20CF1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16</cp:revision>
  <cp:lastPrinted>2020-06-03T05:58:00Z</cp:lastPrinted>
  <dcterms:created xsi:type="dcterms:W3CDTF">2018-12-26T14:12:00Z</dcterms:created>
  <dcterms:modified xsi:type="dcterms:W3CDTF">2020-06-03T05:58:00Z</dcterms:modified>
</cp:coreProperties>
</file>