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FC" w:rsidRDefault="00A01BFC" w:rsidP="00A01BFC">
      <w:pPr>
        <w:jc w:val="center"/>
        <w:rPr>
          <w:lang w:val="uk-UA"/>
        </w:rPr>
      </w:pPr>
      <w:r>
        <w:rPr>
          <w:noProof/>
          <w:lang w:eastAsia="ru-RU"/>
        </w:rPr>
        <w:drawing>
          <wp:inline distT="0" distB="0" distL="0" distR="0" wp14:anchorId="7FF57C61" wp14:editId="07B19418">
            <wp:extent cx="678180" cy="723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723900"/>
                    </a:xfrm>
                    <a:prstGeom prst="rect">
                      <a:avLst/>
                    </a:prstGeom>
                    <a:solidFill>
                      <a:srgbClr val="FFFFFF"/>
                    </a:solidFill>
                    <a:ln>
                      <a:noFill/>
                    </a:ln>
                  </pic:spPr>
                </pic:pic>
              </a:graphicData>
            </a:graphic>
          </wp:inline>
        </w:drawing>
      </w:r>
    </w:p>
    <w:p w:rsidR="00A01BFC" w:rsidRPr="00A01BFC" w:rsidRDefault="00A01BFC" w:rsidP="00A01BFC">
      <w:pPr>
        <w:jc w:val="center"/>
        <w:rPr>
          <w:b/>
          <w:lang w:val="uk-UA"/>
        </w:rPr>
      </w:pPr>
      <w:r w:rsidRPr="00A01BFC">
        <w:rPr>
          <w:b/>
          <w:lang w:val="uk-UA"/>
        </w:rPr>
        <w:t>У К Р А Ї Н А</w:t>
      </w:r>
    </w:p>
    <w:p w:rsidR="00A01BFC" w:rsidRPr="00A01BFC" w:rsidRDefault="00A01BFC" w:rsidP="00A01BFC">
      <w:pPr>
        <w:jc w:val="center"/>
        <w:rPr>
          <w:b/>
          <w:lang w:val="uk-UA"/>
        </w:rPr>
      </w:pPr>
      <w:r w:rsidRPr="00A01BFC">
        <w:rPr>
          <w:b/>
          <w:lang w:val="uk-UA"/>
        </w:rPr>
        <w:t>ЗАПОРІЗЬКА ОБЛАСНА РАДА</w:t>
      </w:r>
    </w:p>
    <w:p w:rsidR="00A01BFC" w:rsidRPr="00A01BFC" w:rsidRDefault="00A01BFC" w:rsidP="00A01BFC">
      <w:pPr>
        <w:jc w:val="center"/>
        <w:rPr>
          <w:b/>
          <w:lang w:val="uk-UA"/>
        </w:rPr>
      </w:pPr>
    </w:p>
    <w:p w:rsidR="00A01BFC" w:rsidRPr="00A01BFC" w:rsidRDefault="00A01BFC" w:rsidP="00A01BFC">
      <w:pPr>
        <w:jc w:val="center"/>
        <w:rPr>
          <w:b/>
          <w:caps/>
          <w:lang w:val="uk-UA"/>
        </w:rPr>
      </w:pPr>
      <w:r w:rsidRPr="00A01BFC">
        <w:rPr>
          <w:b/>
          <w:caps/>
          <w:lang w:val="uk-UA"/>
        </w:rPr>
        <w:t>постійна комісія</w:t>
      </w:r>
    </w:p>
    <w:p w:rsidR="00A01BFC" w:rsidRPr="00A01BFC" w:rsidRDefault="00A01BFC" w:rsidP="00A01BFC">
      <w:pPr>
        <w:jc w:val="center"/>
        <w:rPr>
          <w:b/>
          <w:lang w:val="uk-UA"/>
        </w:rPr>
      </w:pPr>
      <w:r w:rsidRPr="00A01BFC">
        <w:rPr>
          <w:b/>
          <w:lang w:val="uk-UA"/>
        </w:rPr>
        <w:t>обласної ради з питань з питань законності, боротьби з корупцією, регламенту, депутатської діяльності та депутатської етики, прав людини, свободи слова та інформації</w:t>
      </w:r>
    </w:p>
    <w:p w:rsidR="00A01BFC" w:rsidRDefault="00A01BFC" w:rsidP="00A01BFC">
      <w:pPr>
        <w:jc w:val="center"/>
        <w:rPr>
          <w:b/>
          <w:lang w:val="uk-UA"/>
        </w:rPr>
      </w:pPr>
    </w:p>
    <w:p w:rsidR="00A01BFC" w:rsidRPr="00A01BFC" w:rsidRDefault="00A01BFC" w:rsidP="00A01BFC">
      <w:pPr>
        <w:jc w:val="center"/>
        <w:rPr>
          <w:b/>
          <w:lang w:val="uk-UA"/>
        </w:rPr>
      </w:pPr>
      <w:r w:rsidRPr="00A01BFC">
        <w:rPr>
          <w:b/>
          <w:caps/>
          <w:lang w:val="uk-UA"/>
        </w:rPr>
        <w:t>Протокол</w:t>
      </w:r>
      <w:r w:rsidRPr="00A01BFC">
        <w:rPr>
          <w:b/>
          <w:lang w:val="uk-UA"/>
        </w:rPr>
        <w:t xml:space="preserve"> № 2</w:t>
      </w:r>
    </w:p>
    <w:p w:rsidR="00A01BFC" w:rsidRPr="004F3466" w:rsidRDefault="00A01BFC" w:rsidP="00A01BFC">
      <w:pPr>
        <w:jc w:val="center"/>
        <w:rPr>
          <w:lang w:val="uk-UA"/>
        </w:rPr>
      </w:pPr>
      <w:r w:rsidRPr="004F3466">
        <w:rPr>
          <w:lang w:val="uk-UA"/>
        </w:rPr>
        <w:t>засідання постійної комісії Запорізької обласної ради восьмого скликання з питань законності, боротьби з корупцією, регламенту, депутатської діяльності та депутатської етики, прав людини, свободи слова та інформації</w:t>
      </w:r>
    </w:p>
    <w:p w:rsidR="00A01BFC" w:rsidRDefault="00A01BFC">
      <w:pPr>
        <w:rPr>
          <w:lang w:val="uk-UA"/>
        </w:rPr>
      </w:pPr>
    </w:p>
    <w:p w:rsidR="001065C3" w:rsidRPr="00A01BFC" w:rsidRDefault="00895F71" w:rsidP="00A01BFC">
      <w:pPr>
        <w:jc w:val="center"/>
        <w:rPr>
          <w:i/>
          <w:lang w:val="uk-UA"/>
        </w:rPr>
      </w:pPr>
      <w:r w:rsidRPr="00A01BFC">
        <w:rPr>
          <w:i/>
          <w:lang w:val="uk-UA"/>
        </w:rPr>
        <w:t>28</w:t>
      </w:r>
      <w:r w:rsidR="001065C3" w:rsidRPr="00A01BFC">
        <w:rPr>
          <w:i/>
          <w:lang w:val="uk-UA"/>
        </w:rPr>
        <w:t xml:space="preserve"> січня 2021 </w:t>
      </w:r>
      <w:r w:rsidR="00386B38">
        <w:rPr>
          <w:i/>
          <w:lang w:val="uk-UA"/>
        </w:rPr>
        <w:t>року</w:t>
      </w:r>
      <w:r w:rsidR="001065C3" w:rsidRPr="00A01BFC">
        <w:rPr>
          <w:i/>
          <w:lang w:val="uk-UA"/>
        </w:rPr>
        <w:tab/>
      </w:r>
      <w:r w:rsidR="001065C3" w:rsidRPr="00A01BFC">
        <w:rPr>
          <w:i/>
          <w:lang w:val="uk-UA"/>
        </w:rPr>
        <w:tab/>
      </w:r>
      <w:r w:rsidR="001065C3" w:rsidRPr="00A01BFC">
        <w:rPr>
          <w:i/>
          <w:lang w:val="uk-UA"/>
        </w:rPr>
        <w:tab/>
      </w:r>
      <w:r w:rsidR="00A01BFC" w:rsidRPr="00A01BFC">
        <w:rPr>
          <w:i/>
          <w:lang w:val="uk-UA"/>
        </w:rPr>
        <w:t xml:space="preserve">м. Запоріжжя </w:t>
      </w:r>
      <w:r w:rsidR="00A01BFC" w:rsidRPr="00A01BFC">
        <w:rPr>
          <w:i/>
          <w:lang w:val="uk-UA"/>
        </w:rPr>
        <w:tab/>
      </w:r>
      <w:r w:rsidR="00A01BFC" w:rsidRPr="00A01BFC">
        <w:rPr>
          <w:i/>
          <w:lang w:val="uk-UA"/>
        </w:rPr>
        <w:tab/>
      </w:r>
      <w:r w:rsidR="00A01BFC" w:rsidRPr="00A01BFC">
        <w:rPr>
          <w:i/>
          <w:lang w:val="uk-UA"/>
        </w:rPr>
        <w:tab/>
      </w:r>
      <w:r w:rsidR="00A01BFC" w:rsidRPr="00A01BFC">
        <w:rPr>
          <w:i/>
          <w:lang w:val="uk-UA"/>
        </w:rPr>
        <w:tab/>
      </w:r>
      <w:r w:rsidR="001065C3" w:rsidRPr="00A01BFC">
        <w:rPr>
          <w:i/>
          <w:lang w:val="uk-UA"/>
        </w:rPr>
        <w:t>11-00</w:t>
      </w:r>
    </w:p>
    <w:p w:rsidR="00A01BFC" w:rsidRDefault="00A01BFC">
      <w:pPr>
        <w:rPr>
          <w:lang w:val="uk-UA"/>
        </w:rPr>
      </w:pPr>
    </w:p>
    <w:p w:rsidR="00A01BFC" w:rsidRDefault="00A01BFC">
      <w:pPr>
        <w:rPr>
          <w:lang w:val="uk-UA"/>
        </w:rPr>
      </w:pPr>
    </w:p>
    <w:p w:rsidR="00A01BFC" w:rsidRPr="00A01BFC" w:rsidRDefault="00A01BFC">
      <w:pPr>
        <w:rPr>
          <w:b/>
          <w:lang w:val="uk-UA"/>
        </w:rPr>
      </w:pPr>
      <w:r w:rsidRPr="00A01BFC">
        <w:rPr>
          <w:b/>
          <w:lang w:val="uk-UA"/>
        </w:rPr>
        <w:t>Членів комісії – 5 чоловік</w:t>
      </w:r>
    </w:p>
    <w:p w:rsidR="00A01BFC" w:rsidRDefault="00A01BFC">
      <w:pPr>
        <w:rPr>
          <w:b/>
          <w:lang w:val="uk-UA"/>
        </w:rPr>
      </w:pPr>
    </w:p>
    <w:p w:rsidR="00A01BFC" w:rsidRDefault="00A01BFC">
      <w:pPr>
        <w:rPr>
          <w:b/>
          <w:lang w:val="uk-UA"/>
        </w:rPr>
      </w:pPr>
      <w:r w:rsidRPr="00616297">
        <w:rPr>
          <w:b/>
          <w:lang w:val="uk-UA"/>
        </w:rPr>
        <w:t>Присутні</w:t>
      </w:r>
      <w:r>
        <w:rPr>
          <w:b/>
          <w:lang w:val="uk-UA"/>
        </w:rPr>
        <w:t>:</w:t>
      </w:r>
    </w:p>
    <w:p w:rsidR="00A01BFC" w:rsidRDefault="00A01BFC" w:rsidP="00A01BFC">
      <w:pPr>
        <w:rPr>
          <w:color w:val="000000"/>
          <w:shd w:val="clear" w:color="auto" w:fill="FFFFFF"/>
          <w:lang w:val="uk-UA"/>
        </w:rPr>
      </w:pPr>
      <w:r>
        <w:rPr>
          <w:b/>
          <w:lang w:val="uk-UA"/>
        </w:rPr>
        <w:t>Голова комісії:</w:t>
      </w:r>
      <w:r w:rsidR="00604F87">
        <w:rPr>
          <w:b/>
          <w:lang w:val="uk-UA"/>
        </w:rPr>
        <w:tab/>
      </w:r>
      <w:r w:rsidR="00604F87">
        <w:rPr>
          <w:b/>
          <w:lang w:val="uk-UA"/>
        </w:rPr>
        <w:tab/>
      </w:r>
      <w:r w:rsidR="00604F87">
        <w:rPr>
          <w:b/>
          <w:lang w:val="uk-UA"/>
        </w:rPr>
        <w:tab/>
      </w:r>
      <w:r w:rsidRPr="00A01BFC">
        <w:rPr>
          <w:color w:val="000000"/>
          <w:shd w:val="clear" w:color="auto" w:fill="FFFFFF"/>
          <w:lang w:val="uk-UA"/>
        </w:rPr>
        <w:t xml:space="preserve"> </w:t>
      </w:r>
      <w:proofErr w:type="spellStart"/>
      <w:r w:rsidRPr="00A01BFC">
        <w:rPr>
          <w:color w:val="000000"/>
          <w:shd w:val="clear" w:color="auto" w:fill="FFFFFF"/>
          <w:lang w:val="uk-UA"/>
        </w:rPr>
        <w:t>Вячеслав</w:t>
      </w:r>
      <w:proofErr w:type="spellEnd"/>
      <w:r w:rsidRPr="00A01BFC">
        <w:rPr>
          <w:color w:val="000000"/>
          <w:shd w:val="clear" w:color="auto" w:fill="FFFFFF"/>
          <w:lang w:val="uk-UA"/>
        </w:rPr>
        <w:t xml:space="preserve"> </w:t>
      </w:r>
      <w:r w:rsidRPr="00A01BFC">
        <w:rPr>
          <w:caps/>
          <w:color w:val="000000"/>
          <w:shd w:val="clear" w:color="auto" w:fill="FFFFFF"/>
          <w:lang w:val="uk-UA"/>
        </w:rPr>
        <w:t>Колесников</w:t>
      </w:r>
      <w:r w:rsidRPr="00616297">
        <w:rPr>
          <w:color w:val="000000"/>
          <w:shd w:val="clear" w:color="auto" w:fill="FFFFFF"/>
          <w:lang w:val="uk-UA"/>
        </w:rPr>
        <w:t xml:space="preserve"> </w:t>
      </w:r>
    </w:p>
    <w:p w:rsidR="00A01BFC" w:rsidRDefault="00A01BFC" w:rsidP="00A01BFC">
      <w:pPr>
        <w:rPr>
          <w:color w:val="000000"/>
          <w:shd w:val="clear" w:color="auto" w:fill="FFFFFF"/>
          <w:lang w:val="uk-UA"/>
        </w:rPr>
      </w:pPr>
    </w:p>
    <w:p w:rsidR="00A01BFC" w:rsidRDefault="00A01BFC" w:rsidP="00A01BFC">
      <w:pPr>
        <w:rPr>
          <w:color w:val="000000"/>
          <w:shd w:val="clear" w:color="auto" w:fill="FFFFFF"/>
          <w:lang w:val="uk-UA"/>
        </w:rPr>
      </w:pPr>
      <w:r w:rsidRPr="00A01BFC">
        <w:rPr>
          <w:b/>
          <w:color w:val="000000"/>
          <w:shd w:val="clear" w:color="auto" w:fill="FFFFFF"/>
          <w:lang w:val="uk-UA"/>
        </w:rPr>
        <w:t>Члени комісії:</w:t>
      </w:r>
      <w:r>
        <w:rPr>
          <w:color w:val="000000"/>
          <w:shd w:val="clear" w:color="auto" w:fill="FFFFFF"/>
          <w:lang w:val="uk-UA"/>
        </w:rPr>
        <w:t xml:space="preserve"> </w:t>
      </w:r>
      <w:r w:rsidR="00604F87">
        <w:rPr>
          <w:color w:val="000000"/>
          <w:shd w:val="clear" w:color="auto" w:fill="FFFFFF"/>
          <w:lang w:val="uk-UA"/>
        </w:rPr>
        <w:tab/>
      </w:r>
      <w:r w:rsidR="00604F87">
        <w:rPr>
          <w:color w:val="000000"/>
          <w:shd w:val="clear" w:color="auto" w:fill="FFFFFF"/>
          <w:lang w:val="uk-UA"/>
        </w:rPr>
        <w:tab/>
      </w:r>
      <w:r w:rsidR="00604F87">
        <w:rPr>
          <w:color w:val="000000"/>
          <w:shd w:val="clear" w:color="auto" w:fill="FFFFFF"/>
          <w:lang w:val="uk-UA"/>
        </w:rPr>
        <w:tab/>
      </w:r>
      <w:r w:rsidRPr="00616297">
        <w:rPr>
          <w:color w:val="000000"/>
          <w:shd w:val="clear" w:color="auto" w:fill="FFFFFF"/>
          <w:lang w:val="uk-UA"/>
        </w:rPr>
        <w:t xml:space="preserve">Сергій </w:t>
      </w:r>
      <w:r w:rsidRPr="00A01BFC">
        <w:rPr>
          <w:caps/>
          <w:color w:val="000000"/>
          <w:shd w:val="clear" w:color="auto" w:fill="FFFFFF"/>
          <w:lang w:val="uk-UA"/>
        </w:rPr>
        <w:t>Лишенко</w:t>
      </w:r>
      <w:r>
        <w:rPr>
          <w:color w:val="000000"/>
          <w:shd w:val="clear" w:color="auto" w:fill="FFFFFF"/>
          <w:lang w:val="uk-UA"/>
        </w:rPr>
        <w:t>,</w:t>
      </w:r>
      <w:r w:rsidRPr="00A01BFC">
        <w:rPr>
          <w:color w:val="000000"/>
          <w:shd w:val="clear" w:color="auto" w:fill="FFFFFF"/>
          <w:lang w:val="uk-UA"/>
        </w:rPr>
        <w:t xml:space="preserve"> </w:t>
      </w:r>
      <w:r w:rsidRPr="00616297">
        <w:rPr>
          <w:color w:val="000000"/>
          <w:shd w:val="clear" w:color="auto" w:fill="FFFFFF"/>
          <w:lang w:val="uk-UA"/>
        </w:rPr>
        <w:t xml:space="preserve">Дмитро </w:t>
      </w:r>
      <w:r w:rsidRPr="00A01BFC">
        <w:rPr>
          <w:caps/>
          <w:color w:val="000000"/>
          <w:shd w:val="clear" w:color="auto" w:fill="FFFFFF"/>
          <w:lang w:val="uk-UA"/>
        </w:rPr>
        <w:t xml:space="preserve">Чувашкін </w:t>
      </w:r>
    </w:p>
    <w:p w:rsidR="00A01BFC" w:rsidRPr="00616297" w:rsidRDefault="00A01BFC" w:rsidP="00A01BFC">
      <w:pPr>
        <w:rPr>
          <w:lang w:val="uk-UA"/>
        </w:rPr>
      </w:pPr>
    </w:p>
    <w:p w:rsidR="001065C3" w:rsidRDefault="001065C3" w:rsidP="00A01BFC">
      <w:pPr>
        <w:rPr>
          <w:color w:val="000000"/>
          <w:shd w:val="clear" w:color="auto" w:fill="FFFFFF"/>
          <w:lang w:val="uk-UA"/>
        </w:rPr>
      </w:pPr>
      <w:r w:rsidRPr="00616297">
        <w:rPr>
          <w:b/>
          <w:lang w:val="uk-UA"/>
        </w:rPr>
        <w:t>Відсутні</w:t>
      </w:r>
      <w:r w:rsidR="00EF1D05">
        <w:rPr>
          <w:b/>
          <w:lang w:val="uk-UA"/>
        </w:rPr>
        <w:t xml:space="preserve"> члени комісії</w:t>
      </w:r>
      <w:r w:rsidRPr="00616297">
        <w:rPr>
          <w:b/>
          <w:lang w:val="uk-UA"/>
        </w:rPr>
        <w:t>:</w:t>
      </w:r>
      <w:r w:rsidR="00A01BFC">
        <w:rPr>
          <w:b/>
          <w:lang w:val="uk-UA"/>
        </w:rPr>
        <w:t xml:space="preserve"> </w:t>
      </w:r>
      <w:r w:rsidR="00604F87">
        <w:rPr>
          <w:b/>
          <w:lang w:val="uk-UA"/>
        </w:rPr>
        <w:tab/>
      </w:r>
      <w:r w:rsidR="00A01BFC" w:rsidRPr="00616297">
        <w:rPr>
          <w:color w:val="000000"/>
          <w:shd w:val="clear" w:color="auto" w:fill="FFFFFF"/>
          <w:lang w:val="uk-UA"/>
        </w:rPr>
        <w:t>Кирило</w:t>
      </w:r>
      <w:r w:rsidR="00A01BFC">
        <w:rPr>
          <w:color w:val="000000"/>
          <w:shd w:val="clear" w:color="auto" w:fill="FFFFFF"/>
          <w:lang w:val="uk-UA"/>
        </w:rPr>
        <w:t xml:space="preserve"> </w:t>
      </w:r>
      <w:r w:rsidR="00A01BFC" w:rsidRPr="00A01BFC">
        <w:rPr>
          <w:caps/>
          <w:color w:val="000000"/>
          <w:shd w:val="clear" w:color="auto" w:fill="FFFFFF"/>
          <w:lang w:val="uk-UA"/>
        </w:rPr>
        <w:t>Єрмоленко,</w:t>
      </w:r>
      <w:r w:rsidR="00A01BFC" w:rsidRPr="00616297">
        <w:rPr>
          <w:color w:val="000000"/>
          <w:shd w:val="clear" w:color="auto" w:fill="FFFFFF"/>
          <w:lang w:val="uk-UA"/>
        </w:rPr>
        <w:t xml:space="preserve"> Олексій</w:t>
      </w:r>
      <w:r w:rsidR="00A01BFC" w:rsidRPr="00A01BFC">
        <w:rPr>
          <w:color w:val="000000"/>
          <w:shd w:val="clear" w:color="auto" w:fill="FFFFFF"/>
          <w:lang w:val="uk-UA"/>
        </w:rPr>
        <w:t xml:space="preserve"> </w:t>
      </w:r>
      <w:r w:rsidR="00A01BFC" w:rsidRPr="00A01BFC">
        <w:rPr>
          <w:caps/>
          <w:color w:val="000000"/>
          <w:shd w:val="clear" w:color="auto" w:fill="FFFFFF"/>
          <w:lang w:val="uk-UA"/>
        </w:rPr>
        <w:t>Холод</w:t>
      </w:r>
    </w:p>
    <w:p w:rsidR="00A01BFC" w:rsidRDefault="00A01BFC" w:rsidP="00A01BFC">
      <w:pPr>
        <w:rPr>
          <w:color w:val="000000"/>
          <w:shd w:val="clear" w:color="auto" w:fill="FFFFFF"/>
          <w:lang w:val="uk-UA"/>
        </w:rPr>
      </w:pPr>
    </w:p>
    <w:p w:rsidR="00D33D30" w:rsidRDefault="00D33D30" w:rsidP="00D33D30">
      <w:pPr>
        <w:jc w:val="center"/>
        <w:rPr>
          <w:b/>
          <w:color w:val="000000"/>
          <w:shd w:val="clear" w:color="auto" w:fill="FFFFFF"/>
          <w:lang w:val="uk-UA"/>
        </w:rPr>
      </w:pPr>
      <w:r w:rsidRPr="00D33D30">
        <w:rPr>
          <w:b/>
          <w:color w:val="000000"/>
          <w:shd w:val="clear" w:color="auto" w:fill="FFFFFF"/>
          <w:lang w:val="uk-UA"/>
        </w:rPr>
        <w:t>Запрошені на засідання комісії:</w:t>
      </w:r>
    </w:p>
    <w:p w:rsidR="00D33D30" w:rsidRPr="00D33D30" w:rsidRDefault="00D33D30" w:rsidP="00D33D30">
      <w:pPr>
        <w:jc w:val="center"/>
        <w:rPr>
          <w:b/>
          <w:color w:val="000000"/>
          <w:shd w:val="clear" w:color="auto" w:fill="FFFFFF"/>
          <w:lang w:val="uk-UA"/>
        </w:rPr>
      </w:pPr>
    </w:p>
    <w:tbl>
      <w:tblPr>
        <w:tblW w:w="9640" w:type="dxa"/>
        <w:tblLayout w:type="fixed"/>
        <w:tblLook w:val="04A0" w:firstRow="1" w:lastRow="0" w:firstColumn="1" w:lastColumn="0" w:noHBand="0" w:noVBand="1"/>
      </w:tblPr>
      <w:tblGrid>
        <w:gridCol w:w="3119"/>
        <w:gridCol w:w="425"/>
        <w:gridCol w:w="6096"/>
      </w:tblGrid>
      <w:tr w:rsidR="00D33D30" w:rsidRPr="004A5205" w:rsidTr="006D3B53">
        <w:tc>
          <w:tcPr>
            <w:tcW w:w="3119" w:type="dxa"/>
          </w:tcPr>
          <w:p w:rsidR="0041790C" w:rsidRDefault="0041790C" w:rsidP="00753DE8">
            <w:pPr>
              <w:jc w:val="both"/>
              <w:rPr>
                <w:lang w:val="uk-UA"/>
              </w:rPr>
            </w:pPr>
            <w:r w:rsidRPr="0041790C">
              <w:rPr>
                <w:caps/>
                <w:lang w:val="uk-UA"/>
              </w:rPr>
              <w:t>Буйний</w:t>
            </w:r>
            <w:r w:rsidRPr="0041790C">
              <w:rPr>
                <w:lang w:val="uk-UA"/>
              </w:rPr>
              <w:t xml:space="preserve"> </w:t>
            </w:r>
          </w:p>
          <w:p w:rsidR="00D33D30" w:rsidRPr="004A5205" w:rsidRDefault="0041790C" w:rsidP="00753DE8">
            <w:pPr>
              <w:jc w:val="both"/>
              <w:rPr>
                <w:lang w:val="uk-UA"/>
              </w:rPr>
            </w:pPr>
            <w:r w:rsidRPr="0041790C">
              <w:rPr>
                <w:lang w:val="uk-UA"/>
              </w:rPr>
              <w:t>Андрій Олександрович</w:t>
            </w:r>
          </w:p>
        </w:tc>
        <w:tc>
          <w:tcPr>
            <w:tcW w:w="425" w:type="dxa"/>
          </w:tcPr>
          <w:p w:rsidR="00D33D30" w:rsidRPr="004A5205" w:rsidRDefault="0041790C" w:rsidP="00753DE8">
            <w:pPr>
              <w:jc w:val="center"/>
              <w:rPr>
                <w:lang w:val="uk-UA"/>
              </w:rPr>
            </w:pPr>
            <w:r>
              <w:rPr>
                <w:lang w:val="uk-UA"/>
              </w:rPr>
              <w:t>-</w:t>
            </w:r>
          </w:p>
        </w:tc>
        <w:tc>
          <w:tcPr>
            <w:tcW w:w="6096" w:type="dxa"/>
          </w:tcPr>
          <w:p w:rsidR="00D33D30" w:rsidRPr="004A5205" w:rsidRDefault="0041790C" w:rsidP="00753DE8">
            <w:pPr>
              <w:jc w:val="both"/>
              <w:rPr>
                <w:lang w:val="uk-UA"/>
              </w:rPr>
            </w:pPr>
            <w:r w:rsidRPr="0041790C">
              <w:rPr>
                <w:lang w:val="uk-UA"/>
              </w:rPr>
              <w:t>Радник голови обласної ради патронатної служби</w:t>
            </w:r>
          </w:p>
        </w:tc>
      </w:tr>
      <w:tr w:rsidR="0041790C" w:rsidRPr="00AD5A0E" w:rsidTr="006D3B53">
        <w:tc>
          <w:tcPr>
            <w:tcW w:w="3119" w:type="dxa"/>
          </w:tcPr>
          <w:p w:rsidR="0041790C" w:rsidRPr="00432483" w:rsidRDefault="0041790C" w:rsidP="0041790C">
            <w:pPr>
              <w:jc w:val="both"/>
              <w:rPr>
                <w:caps/>
                <w:lang w:val="uk-UA"/>
              </w:rPr>
            </w:pPr>
            <w:r w:rsidRPr="00432483">
              <w:rPr>
                <w:caps/>
                <w:lang w:val="uk-UA"/>
              </w:rPr>
              <w:t xml:space="preserve">Погребняк </w:t>
            </w:r>
          </w:p>
          <w:p w:rsidR="0041790C" w:rsidRPr="004A5205" w:rsidRDefault="0041790C" w:rsidP="0041790C">
            <w:pPr>
              <w:jc w:val="both"/>
              <w:rPr>
                <w:lang w:val="uk-UA"/>
              </w:rPr>
            </w:pPr>
            <w:r>
              <w:rPr>
                <w:lang w:val="uk-UA"/>
              </w:rPr>
              <w:t>Юлія Валеріївна</w:t>
            </w:r>
          </w:p>
        </w:tc>
        <w:tc>
          <w:tcPr>
            <w:tcW w:w="425" w:type="dxa"/>
          </w:tcPr>
          <w:p w:rsidR="0041790C" w:rsidRPr="004A5205" w:rsidRDefault="0041790C" w:rsidP="0041790C">
            <w:pPr>
              <w:jc w:val="center"/>
              <w:rPr>
                <w:lang w:val="uk-UA"/>
              </w:rPr>
            </w:pPr>
            <w:r>
              <w:rPr>
                <w:lang w:val="uk-UA"/>
              </w:rPr>
              <w:t>-</w:t>
            </w:r>
          </w:p>
        </w:tc>
        <w:tc>
          <w:tcPr>
            <w:tcW w:w="6096" w:type="dxa"/>
          </w:tcPr>
          <w:p w:rsidR="0041790C" w:rsidRPr="004A5205" w:rsidRDefault="0041790C" w:rsidP="0041790C">
            <w:pPr>
              <w:jc w:val="both"/>
              <w:rPr>
                <w:lang w:val="uk-UA"/>
              </w:rPr>
            </w:pPr>
            <w:r>
              <w:rPr>
                <w:lang w:val="uk-UA"/>
              </w:rPr>
              <w:t>Н</w:t>
            </w:r>
            <w:r w:rsidRPr="004A5205">
              <w:rPr>
                <w:lang w:val="uk-UA"/>
              </w:rPr>
              <w:t>ачальник відділу з питань правового та організаційного забезпечення реалізації засад антикорупційної політики виконавчого апарату Запорізької обласної ради</w:t>
            </w:r>
          </w:p>
        </w:tc>
      </w:tr>
      <w:tr w:rsidR="0041790C" w:rsidRPr="004A5205" w:rsidTr="006D3B53">
        <w:tc>
          <w:tcPr>
            <w:tcW w:w="3119" w:type="dxa"/>
          </w:tcPr>
          <w:p w:rsidR="0041790C" w:rsidRPr="00432483" w:rsidRDefault="0041790C" w:rsidP="0041790C">
            <w:pPr>
              <w:jc w:val="both"/>
              <w:rPr>
                <w:caps/>
                <w:lang w:val="uk-UA"/>
              </w:rPr>
            </w:pPr>
            <w:r w:rsidRPr="00432483">
              <w:rPr>
                <w:caps/>
                <w:lang w:val="uk-UA"/>
              </w:rPr>
              <w:t>Шишка</w:t>
            </w:r>
          </w:p>
          <w:p w:rsidR="0041790C" w:rsidRDefault="0041790C" w:rsidP="0041790C">
            <w:pPr>
              <w:jc w:val="both"/>
              <w:rPr>
                <w:lang w:val="uk-UA"/>
              </w:rPr>
            </w:pPr>
            <w:r>
              <w:rPr>
                <w:lang w:val="uk-UA"/>
              </w:rPr>
              <w:t>Ігор Васильович</w:t>
            </w:r>
          </w:p>
        </w:tc>
        <w:tc>
          <w:tcPr>
            <w:tcW w:w="425" w:type="dxa"/>
          </w:tcPr>
          <w:p w:rsidR="0041790C" w:rsidRDefault="0041790C" w:rsidP="0041790C">
            <w:pPr>
              <w:jc w:val="center"/>
              <w:rPr>
                <w:lang w:val="uk-UA"/>
              </w:rPr>
            </w:pPr>
            <w:r>
              <w:rPr>
                <w:lang w:val="uk-UA"/>
              </w:rPr>
              <w:t>-</w:t>
            </w:r>
          </w:p>
        </w:tc>
        <w:tc>
          <w:tcPr>
            <w:tcW w:w="6096" w:type="dxa"/>
          </w:tcPr>
          <w:p w:rsidR="0041790C" w:rsidRDefault="00073B4E" w:rsidP="00073B4E">
            <w:pPr>
              <w:jc w:val="both"/>
              <w:rPr>
                <w:lang w:val="uk-UA"/>
              </w:rPr>
            </w:pPr>
            <w:r>
              <w:rPr>
                <w:lang w:val="uk-UA"/>
              </w:rPr>
              <w:t>Директор</w:t>
            </w:r>
            <w:r w:rsidR="0041790C">
              <w:rPr>
                <w:lang w:val="uk-UA"/>
              </w:rPr>
              <w:t xml:space="preserve"> Комунального не</w:t>
            </w:r>
            <w:r>
              <w:rPr>
                <w:lang w:val="uk-UA"/>
              </w:rPr>
              <w:t>комерційного</w:t>
            </w:r>
            <w:r w:rsidR="0041790C">
              <w:rPr>
                <w:lang w:val="uk-UA"/>
              </w:rPr>
              <w:t xml:space="preserve"> підприємства «Запорізька обласна клінічна лікарня» Запорізької обласної ради</w:t>
            </w:r>
          </w:p>
        </w:tc>
      </w:tr>
      <w:tr w:rsidR="008F04EC" w:rsidRPr="004A5205" w:rsidTr="006D3B53">
        <w:tc>
          <w:tcPr>
            <w:tcW w:w="3119" w:type="dxa"/>
          </w:tcPr>
          <w:p w:rsidR="008F04EC" w:rsidRDefault="008F04EC" w:rsidP="0041790C">
            <w:pPr>
              <w:jc w:val="both"/>
              <w:rPr>
                <w:caps/>
                <w:lang w:val="uk-UA"/>
              </w:rPr>
            </w:pPr>
            <w:r>
              <w:rPr>
                <w:caps/>
                <w:lang w:val="uk-UA"/>
              </w:rPr>
              <w:t>СТАДНІЧЕНКО</w:t>
            </w:r>
          </w:p>
          <w:p w:rsidR="008F04EC" w:rsidRPr="008F04EC" w:rsidRDefault="008F04EC" w:rsidP="0041790C">
            <w:pPr>
              <w:jc w:val="both"/>
              <w:rPr>
                <w:lang w:val="uk-UA"/>
              </w:rPr>
            </w:pPr>
            <w:r>
              <w:rPr>
                <w:caps/>
                <w:lang w:val="uk-UA"/>
              </w:rPr>
              <w:t>О</w:t>
            </w:r>
            <w:r>
              <w:rPr>
                <w:lang w:val="uk-UA"/>
              </w:rPr>
              <w:t>льга Олександрівна</w:t>
            </w:r>
          </w:p>
        </w:tc>
        <w:tc>
          <w:tcPr>
            <w:tcW w:w="425" w:type="dxa"/>
          </w:tcPr>
          <w:p w:rsidR="008F04EC" w:rsidRDefault="008F04EC" w:rsidP="0041790C">
            <w:pPr>
              <w:jc w:val="center"/>
              <w:rPr>
                <w:lang w:val="uk-UA"/>
              </w:rPr>
            </w:pPr>
            <w:r>
              <w:rPr>
                <w:lang w:val="uk-UA"/>
              </w:rPr>
              <w:t>-</w:t>
            </w:r>
          </w:p>
        </w:tc>
        <w:tc>
          <w:tcPr>
            <w:tcW w:w="6096" w:type="dxa"/>
          </w:tcPr>
          <w:p w:rsidR="008F04EC" w:rsidRDefault="008F04EC" w:rsidP="0041790C">
            <w:pPr>
              <w:rPr>
                <w:lang w:val="uk-UA"/>
              </w:rPr>
            </w:pPr>
            <w:r>
              <w:rPr>
                <w:lang w:val="uk-UA"/>
              </w:rPr>
              <w:t xml:space="preserve">Голова Запорізької обласної організації Національної спілки письменників України </w:t>
            </w:r>
          </w:p>
        </w:tc>
      </w:tr>
      <w:tr w:rsidR="00073B4E" w:rsidRPr="004A5205" w:rsidTr="006D3B53">
        <w:tc>
          <w:tcPr>
            <w:tcW w:w="3119" w:type="dxa"/>
          </w:tcPr>
          <w:p w:rsidR="00073B4E" w:rsidRPr="00CC2C06" w:rsidRDefault="00073B4E" w:rsidP="0041790C">
            <w:pPr>
              <w:jc w:val="both"/>
              <w:rPr>
                <w:caps/>
                <w:color w:val="000000" w:themeColor="text1"/>
                <w:shd w:val="clear" w:color="auto" w:fill="FFFFFF"/>
              </w:rPr>
            </w:pPr>
            <w:r w:rsidRPr="00CC2C06">
              <w:rPr>
                <w:caps/>
                <w:color w:val="000000" w:themeColor="text1"/>
                <w:shd w:val="clear" w:color="auto" w:fill="FFFFFF"/>
              </w:rPr>
              <w:t xml:space="preserve">Міщенко </w:t>
            </w:r>
          </w:p>
          <w:p w:rsidR="00073B4E" w:rsidRPr="00CC2C06" w:rsidRDefault="00073B4E" w:rsidP="00073B4E">
            <w:pPr>
              <w:jc w:val="both"/>
              <w:rPr>
                <w:caps/>
                <w:color w:val="000000" w:themeColor="text1"/>
                <w:lang w:val="uk-UA"/>
              </w:rPr>
            </w:pPr>
            <w:r w:rsidRPr="00CC2C06">
              <w:rPr>
                <w:color w:val="000000" w:themeColor="text1"/>
                <w:shd w:val="clear" w:color="auto" w:fill="FFFFFF"/>
              </w:rPr>
              <w:t xml:space="preserve">Максим </w:t>
            </w:r>
            <w:r w:rsidR="006D3B53" w:rsidRPr="00CC2C06">
              <w:rPr>
                <w:color w:val="000000" w:themeColor="text1"/>
                <w:shd w:val="clear" w:color="auto" w:fill="FFFFFF"/>
                <w:lang w:val="uk-UA"/>
              </w:rPr>
              <w:t>А</w:t>
            </w:r>
            <w:proofErr w:type="spellStart"/>
            <w:r w:rsidRPr="00CC2C06">
              <w:rPr>
                <w:color w:val="000000" w:themeColor="text1"/>
                <w:shd w:val="clear" w:color="auto" w:fill="FFFFFF"/>
              </w:rPr>
              <w:t>натолійович</w:t>
            </w:r>
            <w:proofErr w:type="spellEnd"/>
          </w:p>
        </w:tc>
        <w:tc>
          <w:tcPr>
            <w:tcW w:w="425" w:type="dxa"/>
          </w:tcPr>
          <w:p w:rsidR="00073B4E" w:rsidRPr="00CC2C06" w:rsidRDefault="006D3B53" w:rsidP="0041790C">
            <w:pPr>
              <w:jc w:val="center"/>
              <w:rPr>
                <w:color w:val="000000" w:themeColor="text1"/>
                <w:lang w:val="uk-UA"/>
              </w:rPr>
            </w:pPr>
            <w:r w:rsidRPr="00CC2C06">
              <w:rPr>
                <w:color w:val="000000" w:themeColor="text1"/>
                <w:lang w:val="uk-UA"/>
              </w:rPr>
              <w:t>-</w:t>
            </w:r>
          </w:p>
        </w:tc>
        <w:tc>
          <w:tcPr>
            <w:tcW w:w="6096" w:type="dxa"/>
          </w:tcPr>
          <w:p w:rsidR="00073B4E" w:rsidRPr="00CC2C06" w:rsidRDefault="006D3B53" w:rsidP="0041790C">
            <w:pPr>
              <w:rPr>
                <w:color w:val="000000" w:themeColor="text1"/>
                <w:lang w:val="uk-UA"/>
              </w:rPr>
            </w:pPr>
            <w:r w:rsidRPr="00CC2C06">
              <w:rPr>
                <w:rStyle w:val="a7"/>
                <w:b w:val="0"/>
                <w:color w:val="000000" w:themeColor="text1"/>
                <w:shd w:val="clear" w:color="auto" w:fill="FFFFFF"/>
                <w:lang w:val="uk-UA"/>
              </w:rPr>
              <w:t>В.о.</w:t>
            </w:r>
            <w:r w:rsidRPr="00CC2C06">
              <w:rPr>
                <w:rStyle w:val="a7"/>
                <w:color w:val="000000" w:themeColor="text1"/>
                <w:shd w:val="clear" w:color="auto" w:fill="FFFFFF"/>
                <w:lang w:val="uk-UA"/>
              </w:rPr>
              <w:t xml:space="preserve"> </w:t>
            </w:r>
            <w:r w:rsidRPr="00CC2C06">
              <w:rPr>
                <w:rStyle w:val="a7"/>
                <w:b w:val="0"/>
                <w:color w:val="000000" w:themeColor="text1"/>
                <w:shd w:val="clear" w:color="auto" w:fill="FFFFFF"/>
                <w:lang w:val="uk-UA"/>
              </w:rPr>
              <w:t>директора</w:t>
            </w:r>
            <w:r w:rsidRPr="00CC2C06">
              <w:rPr>
                <w:rStyle w:val="a7"/>
                <w:color w:val="000000" w:themeColor="text1"/>
                <w:shd w:val="clear" w:color="auto" w:fill="FFFFFF"/>
                <w:lang w:val="uk-UA"/>
              </w:rPr>
              <w:t xml:space="preserve"> </w:t>
            </w:r>
            <w:hyperlink r:id="rId7" w:history="1">
              <w:r w:rsidRPr="00CC2C06">
                <w:rPr>
                  <w:rStyle w:val="a8"/>
                  <w:color w:val="000000" w:themeColor="text1"/>
                  <w:u w:val="none"/>
                  <w:shd w:val="clear" w:color="auto" w:fill="FFFFFF"/>
                  <w:lang w:val="uk-UA"/>
                </w:rPr>
                <w:t>департаменту інформаційної діяльності та комунікацій з громадськістю</w:t>
              </w:r>
            </w:hyperlink>
            <w:r w:rsidRPr="00CC2C06">
              <w:rPr>
                <w:rStyle w:val="a8"/>
                <w:color w:val="000000" w:themeColor="text1"/>
                <w:u w:val="none"/>
                <w:shd w:val="clear" w:color="auto" w:fill="FFFFFF"/>
                <w:lang w:val="uk-UA"/>
              </w:rPr>
              <w:t xml:space="preserve"> Запорізької обласної державної адміністрації </w:t>
            </w:r>
          </w:p>
        </w:tc>
      </w:tr>
      <w:tr w:rsidR="00D11366" w:rsidRPr="00AD5A0E" w:rsidTr="006D3B53">
        <w:tc>
          <w:tcPr>
            <w:tcW w:w="3119" w:type="dxa"/>
          </w:tcPr>
          <w:p w:rsidR="00D11366" w:rsidRDefault="00D11366" w:rsidP="0041790C">
            <w:pPr>
              <w:jc w:val="both"/>
              <w:rPr>
                <w:caps/>
                <w:lang w:val="uk-UA"/>
              </w:rPr>
            </w:pPr>
            <w:r w:rsidRPr="00893A91">
              <w:rPr>
                <w:caps/>
                <w:lang w:val="uk-UA"/>
              </w:rPr>
              <w:lastRenderedPageBreak/>
              <w:t>Кучинський</w:t>
            </w:r>
          </w:p>
          <w:p w:rsidR="00D11366" w:rsidRPr="00CC2C06" w:rsidRDefault="00D11366" w:rsidP="0041790C">
            <w:pPr>
              <w:jc w:val="both"/>
              <w:rPr>
                <w:caps/>
                <w:color w:val="000000" w:themeColor="text1"/>
                <w:shd w:val="clear" w:color="auto" w:fill="FFFFFF"/>
              </w:rPr>
            </w:pPr>
            <w:r w:rsidRPr="00893A91">
              <w:rPr>
                <w:lang w:val="uk-UA"/>
              </w:rPr>
              <w:t>Олег</w:t>
            </w:r>
            <w:r>
              <w:rPr>
                <w:lang w:val="uk-UA"/>
              </w:rPr>
              <w:t xml:space="preserve"> Дмитрович </w:t>
            </w:r>
          </w:p>
        </w:tc>
        <w:tc>
          <w:tcPr>
            <w:tcW w:w="425" w:type="dxa"/>
          </w:tcPr>
          <w:p w:rsidR="00D11366" w:rsidRPr="00CC2C06" w:rsidRDefault="00D11366" w:rsidP="0041790C">
            <w:pPr>
              <w:jc w:val="center"/>
              <w:rPr>
                <w:color w:val="000000" w:themeColor="text1"/>
                <w:lang w:val="uk-UA"/>
              </w:rPr>
            </w:pPr>
            <w:r>
              <w:rPr>
                <w:color w:val="000000" w:themeColor="text1"/>
                <w:lang w:val="uk-UA"/>
              </w:rPr>
              <w:t>-</w:t>
            </w:r>
          </w:p>
        </w:tc>
        <w:tc>
          <w:tcPr>
            <w:tcW w:w="6096" w:type="dxa"/>
          </w:tcPr>
          <w:p w:rsidR="00D11366" w:rsidRPr="00CC2C06" w:rsidRDefault="00D11366" w:rsidP="0041790C">
            <w:pPr>
              <w:rPr>
                <w:rStyle w:val="a7"/>
                <w:b w:val="0"/>
                <w:color w:val="000000" w:themeColor="text1"/>
                <w:shd w:val="clear" w:color="auto" w:fill="FFFFFF"/>
                <w:lang w:val="uk-UA"/>
              </w:rPr>
            </w:pPr>
            <w:r>
              <w:rPr>
                <w:rStyle w:val="a7"/>
                <w:b w:val="0"/>
                <w:color w:val="000000" w:themeColor="text1"/>
                <w:shd w:val="clear" w:color="auto" w:fill="FFFFFF"/>
                <w:lang w:val="uk-UA"/>
              </w:rPr>
              <w:t xml:space="preserve">Начальник відділу взаємодії з правоохоронними органами, оборонної та мобілізаційної роботи   </w:t>
            </w:r>
            <w:r w:rsidRPr="00CC2C06">
              <w:rPr>
                <w:rStyle w:val="a8"/>
                <w:color w:val="000000" w:themeColor="text1"/>
                <w:u w:val="none"/>
                <w:shd w:val="clear" w:color="auto" w:fill="FFFFFF"/>
                <w:lang w:val="uk-UA"/>
              </w:rPr>
              <w:t>Запорізької обласної державної адміністрації</w:t>
            </w:r>
          </w:p>
        </w:tc>
      </w:tr>
      <w:tr w:rsidR="0041790C" w:rsidRPr="00AD5A0E" w:rsidTr="006D3B53">
        <w:tc>
          <w:tcPr>
            <w:tcW w:w="3119" w:type="dxa"/>
          </w:tcPr>
          <w:p w:rsidR="00073B4E" w:rsidRPr="0001103E" w:rsidRDefault="00073B4E" w:rsidP="0041790C">
            <w:pPr>
              <w:jc w:val="both"/>
              <w:rPr>
                <w:caps/>
                <w:lang w:val="uk-UA"/>
              </w:rPr>
            </w:pPr>
            <w:r w:rsidRPr="0001103E">
              <w:rPr>
                <w:caps/>
                <w:lang w:val="uk-UA"/>
              </w:rPr>
              <w:t xml:space="preserve">Веселкін </w:t>
            </w:r>
          </w:p>
          <w:p w:rsidR="0041790C" w:rsidRDefault="00073B4E" w:rsidP="00073B4E">
            <w:pPr>
              <w:jc w:val="both"/>
              <w:rPr>
                <w:lang w:val="uk-UA"/>
              </w:rPr>
            </w:pPr>
            <w:r>
              <w:rPr>
                <w:lang w:val="uk-UA"/>
              </w:rPr>
              <w:t>Ігор Іванович</w:t>
            </w:r>
          </w:p>
        </w:tc>
        <w:tc>
          <w:tcPr>
            <w:tcW w:w="425" w:type="dxa"/>
          </w:tcPr>
          <w:p w:rsidR="0041790C" w:rsidRDefault="0041790C" w:rsidP="0041790C">
            <w:pPr>
              <w:jc w:val="center"/>
              <w:rPr>
                <w:lang w:val="uk-UA"/>
              </w:rPr>
            </w:pPr>
            <w:r>
              <w:rPr>
                <w:lang w:val="uk-UA"/>
              </w:rPr>
              <w:t>-</w:t>
            </w:r>
          </w:p>
        </w:tc>
        <w:tc>
          <w:tcPr>
            <w:tcW w:w="6096" w:type="dxa"/>
          </w:tcPr>
          <w:p w:rsidR="0041790C" w:rsidRDefault="00073B4E" w:rsidP="0041790C">
            <w:pPr>
              <w:jc w:val="both"/>
              <w:rPr>
                <w:lang w:val="uk-UA"/>
              </w:rPr>
            </w:pPr>
            <w:r>
              <w:rPr>
                <w:lang w:val="uk-UA"/>
              </w:rPr>
              <w:t>Інвалід війни 2 групи, учасник ліквідації аварії на ЧАЕС, інвалід труда 3 групи</w:t>
            </w:r>
          </w:p>
        </w:tc>
      </w:tr>
      <w:tr w:rsidR="0041790C" w:rsidRPr="00073B4E" w:rsidTr="006D3B53">
        <w:tc>
          <w:tcPr>
            <w:tcW w:w="3119" w:type="dxa"/>
          </w:tcPr>
          <w:p w:rsidR="00CC2C06" w:rsidRDefault="0041790C" w:rsidP="00073B4E">
            <w:pPr>
              <w:jc w:val="both"/>
              <w:rPr>
                <w:lang w:val="uk-UA"/>
              </w:rPr>
            </w:pPr>
            <w:r w:rsidRPr="0001103E">
              <w:rPr>
                <w:caps/>
                <w:lang w:val="uk-UA"/>
              </w:rPr>
              <w:t>Вахрушев</w:t>
            </w:r>
            <w:r>
              <w:rPr>
                <w:lang w:val="uk-UA"/>
              </w:rPr>
              <w:t xml:space="preserve"> </w:t>
            </w:r>
          </w:p>
          <w:p w:rsidR="0041790C" w:rsidRDefault="00073B4E" w:rsidP="00073B4E">
            <w:pPr>
              <w:jc w:val="both"/>
              <w:rPr>
                <w:lang w:val="uk-UA"/>
              </w:rPr>
            </w:pPr>
            <w:r>
              <w:rPr>
                <w:lang w:val="uk-UA"/>
              </w:rPr>
              <w:t xml:space="preserve">Іван Миколайович </w:t>
            </w:r>
          </w:p>
        </w:tc>
        <w:tc>
          <w:tcPr>
            <w:tcW w:w="425" w:type="dxa"/>
          </w:tcPr>
          <w:p w:rsidR="0041790C" w:rsidRDefault="0041790C" w:rsidP="0041790C">
            <w:pPr>
              <w:jc w:val="center"/>
              <w:rPr>
                <w:lang w:val="uk-UA"/>
              </w:rPr>
            </w:pPr>
            <w:r>
              <w:rPr>
                <w:lang w:val="uk-UA"/>
              </w:rPr>
              <w:t>-</w:t>
            </w:r>
          </w:p>
        </w:tc>
        <w:tc>
          <w:tcPr>
            <w:tcW w:w="6096" w:type="dxa"/>
          </w:tcPr>
          <w:p w:rsidR="0041790C" w:rsidRPr="00073B4E" w:rsidRDefault="00073B4E" w:rsidP="00073B4E">
            <w:pPr>
              <w:rPr>
                <w:lang w:val="uk-UA"/>
              </w:rPr>
            </w:pPr>
            <w:r>
              <w:rPr>
                <w:lang w:val="uk-UA"/>
              </w:rPr>
              <w:t>Інвалід війни 3 групи в ДРА</w:t>
            </w:r>
          </w:p>
        </w:tc>
      </w:tr>
      <w:tr w:rsidR="0041790C" w:rsidRPr="004A5205" w:rsidTr="006D3B53">
        <w:tc>
          <w:tcPr>
            <w:tcW w:w="3119" w:type="dxa"/>
          </w:tcPr>
          <w:p w:rsidR="0041790C" w:rsidRPr="0001103E" w:rsidRDefault="0041790C" w:rsidP="00073B4E">
            <w:pPr>
              <w:jc w:val="both"/>
              <w:rPr>
                <w:caps/>
                <w:lang w:val="uk-UA"/>
              </w:rPr>
            </w:pPr>
            <w:r w:rsidRPr="0001103E">
              <w:rPr>
                <w:caps/>
                <w:lang w:val="uk-UA"/>
              </w:rPr>
              <w:t xml:space="preserve">Удовіченко </w:t>
            </w:r>
          </w:p>
          <w:p w:rsidR="00073B4E" w:rsidRDefault="00073B4E" w:rsidP="00073B4E">
            <w:pPr>
              <w:jc w:val="both"/>
              <w:rPr>
                <w:lang w:val="uk-UA"/>
              </w:rPr>
            </w:pPr>
            <w:r>
              <w:rPr>
                <w:lang w:val="uk-UA"/>
              </w:rPr>
              <w:t>Ігор Григорович</w:t>
            </w:r>
          </w:p>
        </w:tc>
        <w:tc>
          <w:tcPr>
            <w:tcW w:w="425" w:type="dxa"/>
          </w:tcPr>
          <w:p w:rsidR="0041790C" w:rsidRDefault="0041790C" w:rsidP="0041790C">
            <w:pPr>
              <w:jc w:val="center"/>
              <w:rPr>
                <w:lang w:val="uk-UA"/>
              </w:rPr>
            </w:pPr>
            <w:r>
              <w:rPr>
                <w:lang w:val="uk-UA"/>
              </w:rPr>
              <w:t>-</w:t>
            </w:r>
          </w:p>
        </w:tc>
        <w:tc>
          <w:tcPr>
            <w:tcW w:w="6096" w:type="dxa"/>
          </w:tcPr>
          <w:p w:rsidR="0041790C" w:rsidRDefault="00073B4E" w:rsidP="0041790C">
            <w:r>
              <w:rPr>
                <w:lang w:val="uk-UA"/>
              </w:rPr>
              <w:t>Інвалід війни 3 групи в ДРА</w:t>
            </w:r>
          </w:p>
        </w:tc>
      </w:tr>
    </w:tbl>
    <w:p w:rsidR="00D33D30" w:rsidRPr="00D33D30" w:rsidRDefault="00D33D30" w:rsidP="00D33D30">
      <w:pPr>
        <w:jc w:val="center"/>
        <w:rPr>
          <w:b/>
          <w:color w:val="000000"/>
          <w:shd w:val="clear" w:color="auto" w:fill="FFFFFF"/>
          <w:lang w:val="uk-UA"/>
        </w:rPr>
      </w:pPr>
      <w:r w:rsidRPr="00D33D30">
        <w:rPr>
          <w:b/>
          <w:color w:val="000000"/>
          <w:shd w:val="clear" w:color="auto" w:fill="FFFFFF"/>
          <w:lang w:val="uk-UA"/>
        </w:rPr>
        <w:t>Головуючий:</w:t>
      </w:r>
    </w:p>
    <w:p w:rsidR="00D33D30" w:rsidRDefault="00D33D30" w:rsidP="00D33D30">
      <w:pPr>
        <w:jc w:val="center"/>
        <w:rPr>
          <w:color w:val="000000"/>
          <w:shd w:val="clear" w:color="auto" w:fill="FFFFFF"/>
          <w:lang w:val="uk-UA"/>
        </w:rPr>
      </w:pPr>
      <w:r>
        <w:rPr>
          <w:color w:val="000000"/>
          <w:shd w:val="clear" w:color="auto" w:fill="FFFFFF"/>
          <w:lang w:val="uk-UA"/>
        </w:rPr>
        <w:t xml:space="preserve">КОЛЕСНИКОВ </w:t>
      </w:r>
      <w:proofErr w:type="spellStart"/>
      <w:r>
        <w:rPr>
          <w:color w:val="000000"/>
          <w:shd w:val="clear" w:color="auto" w:fill="FFFFFF"/>
          <w:lang w:val="uk-UA"/>
        </w:rPr>
        <w:t>Вячеслав</w:t>
      </w:r>
      <w:proofErr w:type="spellEnd"/>
      <w:r>
        <w:rPr>
          <w:color w:val="000000"/>
          <w:shd w:val="clear" w:color="auto" w:fill="FFFFFF"/>
          <w:lang w:val="uk-UA"/>
        </w:rPr>
        <w:t xml:space="preserve"> Ігорович</w:t>
      </w:r>
    </w:p>
    <w:p w:rsidR="00D33D30" w:rsidRDefault="00D33D30" w:rsidP="00D33D30">
      <w:pPr>
        <w:jc w:val="center"/>
        <w:rPr>
          <w:color w:val="000000"/>
          <w:shd w:val="clear" w:color="auto" w:fill="FFFFFF"/>
          <w:lang w:val="uk-UA"/>
        </w:rPr>
      </w:pPr>
    </w:p>
    <w:p w:rsidR="00D33D30" w:rsidRDefault="00D33D30" w:rsidP="00D33D30">
      <w:pPr>
        <w:jc w:val="center"/>
        <w:rPr>
          <w:color w:val="000000"/>
          <w:shd w:val="clear" w:color="auto" w:fill="FFFFFF"/>
          <w:lang w:val="uk-UA"/>
        </w:rPr>
      </w:pPr>
    </w:p>
    <w:p w:rsidR="001065C3" w:rsidRPr="00616297" w:rsidRDefault="001065C3" w:rsidP="00E9702C">
      <w:pPr>
        <w:jc w:val="center"/>
        <w:rPr>
          <w:b/>
          <w:caps/>
          <w:lang w:val="uk-UA"/>
        </w:rPr>
      </w:pPr>
      <w:r w:rsidRPr="00616297">
        <w:rPr>
          <w:b/>
          <w:caps/>
          <w:lang w:val="uk-UA"/>
        </w:rPr>
        <w:t>Порядок денний</w:t>
      </w:r>
    </w:p>
    <w:p w:rsidR="00B45FDF" w:rsidRDefault="00B45FDF" w:rsidP="00B45FDF">
      <w:pPr>
        <w:pStyle w:val="2"/>
        <w:shd w:val="clear" w:color="auto" w:fill="auto"/>
        <w:suppressAutoHyphens w:val="0"/>
        <w:snapToGrid w:val="0"/>
        <w:spacing w:line="240" w:lineRule="auto"/>
        <w:jc w:val="center"/>
        <w:rPr>
          <w:color w:val="FF0000"/>
          <w:sz w:val="28"/>
          <w:szCs w:val="28"/>
          <w:lang w:val="uk-UA"/>
        </w:rPr>
      </w:pPr>
    </w:p>
    <w:p w:rsidR="005C39B0" w:rsidRDefault="005C39B0" w:rsidP="005C39B0">
      <w:pPr>
        <w:numPr>
          <w:ilvl w:val="0"/>
          <w:numId w:val="19"/>
        </w:numPr>
        <w:ind w:left="0" w:firstLine="709"/>
        <w:jc w:val="both"/>
        <w:rPr>
          <w:lang w:val="uk-UA"/>
        </w:rPr>
      </w:pPr>
      <w:r>
        <w:rPr>
          <w:lang w:val="uk-UA"/>
        </w:rPr>
        <w:t xml:space="preserve">Про розгляд </w:t>
      </w:r>
      <w:proofErr w:type="spellStart"/>
      <w:r>
        <w:rPr>
          <w:lang w:val="uk-UA"/>
        </w:rPr>
        <w:t>проєкту</w:t>
      </w:r>
      <w:proofErr w:type="spellEnd"/>
      <w:r>
        <w:rPr>
          <w:lang w:val="uk-UA"/>
        </w:rPr>
        <w:t xml:space="preserve"> регламенту роботи Запорізької обласної ради восьмого скликання.</w:t>
      </w:r>
    </w:p>
    <w:p w:rsidR="005C39B0" w:rsidRPr="005C39B0" w:rsidRDefault="005C39B0" w:rsidP="005C39B0">
      <w:pPr>
        <w:pStyle w:val="a3"/>
        <w:numPr>
          <w:ilvl w:val="0"/>
          <w:numId w:val="19"/>
        </w:numPr>
        <w:suppressAutoHyphens w:val="0"/>
        <w:ind w:left="0" w:firstLine="709"/>
        <w:jc w:val="both"/>
        <w:rPr>
          <w:lang w:val="uk-UA"/>
        </w:rPr>
      </w:pPr>
      <w:r w:rsidRPr="005C39B0">
        <w:rPr>
          <w:lang w:val="uk-UA"/>
        </w:rPr>
        <w:t>Про розгляд листа головного управління національної поліції в Запорізькій області від 11.12.2020 № 5185/01-27.</w:t>
      </w:r>
    </w:p>
    <w:p w:rsidR="005C39B0" w:rsidRPr="005C39B0" w:rsidRDefault="005C39B0" w:rsidP="005C39B0">
      <w:pPr>
        <w:pStyle w:val="a3"/>
        <w:numPr>
          <w:ilvl w:val="0"/>
          <w:numId w:val="19"/>
        </w:numPr>
        <w:ind w:left="0" w:firstLine="709"/>
        <w:jc w:val="both"/>
        <w:rPr>
          <w:lang w:val="uk-UA" w:eastAsia="ru-RU"/>
        </w:rPr>
      </w:pPr>
      <w:r w:rsidRPr="005C39B0">
        <w:rPr>
          <w:lang w:val="uk-UA"/>
        </w:rPr>
        <w:t xml:space="preserve">Про розгляд </w:t>
      </w:r>
      <w:proofErr w:type="spellStart"/>
      <w:r w:rsidRPr="005C39B0">
        <w:rPr>
          <w:lang w:val="uk-UA"/>
        </w:rPr>
        <w:t>проєкту</w:t>
      </w:r>
      <w:proofErr w:type="spellEnd"/>
      <w:r w:rsidRPr="005C39B0">
        <w:rPr>
          <w:lang w:val="uk-UA"/>
        </w:rPr>
        <w:t xml:space="preserve"> Плану роботи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w:t>
      </w:r>
    </w:p>
    <w:p w:rsidR="005C39B0" w:rsidRDefault="005C39B0" w:rsidP="005C39B0">
      <w:pPr>
        <w:pStyle w:val="a3"/>
        <w:numPr>
          <w:ilvl w:val="0"/>
          <w:numId w:val="22"/>
        </w:numPr>
        <w:ind w:left="0" w:firstLine="360"/>
        <w:jc w:val="both"/>
        <w:rPr>
          <w:lang w:val="uk-UA" w:eastAsia="ru-RU"/>
        </w:rPr>
      </w:pPr>
      <w:r>
        <w:rPr>
          <w:lang w:val="uk-UA"/>
        </w:rPr>
        <w:t>Про розгляд рішення Львівської обласної ради від 04.12.2020 №17 «Про заяву Львівської обласної ради».</w:t>
      </w:r>
    </w:p>
    <w:p w:rsidR="00014334" w:rsidRDefault="00014334" w:rsidP="00014334">
      <w:pPr>
        <w:pStyle w:val="a3"/>
        <w:numPr>
          <w:ilvl w:val="0"/>
          <w:numId w:val="17"/>
        </w:numPr>
        <w:ind w:left="0" w:firstLine="709"/>
        <w:jc w:val="both"/>
        <w:rPr>
          <w:lang w:val="uk-UA"/>
        </w:rPr>
      </w:pPr>
      <w:r>
        <w:rPr>
          <w:lang w:val="uk-UA"/>
        </w:rPr>
        <w:t>Про розгляд рішення 2-ї сесії Тернопільської міської ради від 18.12.2020 № 8/2/4.</w:t>
      </w:r>
    </w:p>
    <w:p w:rsidR="00AC56C7" w:rsidRDefault="00014334" w:rsidP="00014334">
      <w:pPr>
        <w:pStyle w:val="a3"/>
        <w:numPr>
          <w:ilvl w:val="0"/>
          <w:numId w:val="17"/>
        </w:numPr>
        <w:ind w:left="0" w:firstLine="709"/>
        <w:jc w:val="both"/>
        <w:rPr>
          <w:lang w:val="uk-UA"/>
        </w:rPr>
      </w:pPr>
      <w:r w:rsidRPr="00014334">
        <w:rPr>
          <w:lang w:val="uk-UA"/>
        </w:rPr>
        <w:t xml:space="preserve">Про розгляд доповідної записки начальника відділу з питань правового та організаційного забезпечення реалізації засад антикорупційної політики виконавчого апарату Запорізької обласної ради від 05.01.2021 </w:t>
      </w:r>
    </w:p>
    <w:p w:rsidR="00014334" w:rsidRPr="00AC56C7" w:rsidRDefault="00014334" w:rsidP="00AC56C7">
      <w:pPr>
        <w:jc w:val="both"/>
        <w:rPr>
          <w:lang w:val="uk-UA"/>
        </w:rPr>
      </w:pPr>
      <w:r w:rsidRPr="00AC56C7">
        <w:rPr>
          <w:lang w:val="uk-UA"/>
        </w:rPr>
        <w:t>№ 0017/01-27.</w:t>
      </w:r>
    </w:p>
    <w:p w:rsidR="00014334" w:rsidRPr="00411717" w:rsidRDefault="00014334" w:rsidP="00014334">
      <w:pPr>
        <w:pStyle w:val="a3"/>
        <w:numPr>
          <w:ilvl w:val="0"/>
          <w:numId w:val="17"/>
        </w:numPr>
        <w:ind w:left="0" w:firstLine="709"/>
        <w:jc w:val="both"/>
        <w:rPr>
          <w:lang w:val="uk-UA"/>
        </w:rPr>
      </w:pPr>
      <w:r w:rsidRPr="00411717">
        <w:rPr>
          <w:lang w:val="uk-UA"/>
        </w:rPr>
        <w:t>Про розгляд депутатського звернення від депутата Енергодарської міської ради Леонтьєва Івана від 09.09.2020 № 4017/01-27.</w:t>
      </w:r>
    </w:p>
    <w:p w:rsidR="00D1129B" w:rsidRPr="00D1129B" w:rsidRDefault="00D1129B" w:rsidP="00D1129B">
      <w:pPr>
        <w:pStyle w:val="a3"/>
        <w:numPr>
          <w:ilvl w:val="0"/>
          <w:numId w:val="17"/>
        </w:numPr>
        <w:suppressAutoHyphens w:val="0"/>
        <w:ind w:left="0" w:firstLine="709"/>
        <w:jc w:val="both"/>
        <w:rPr>
          <w:lang w:val="uk-UA"/>
        </w:rPr>
      </w:pPr>
      <w:r w:rsidRPr="00D1129B">
        <w:rPr>
          <w:lang w:val="uk-UA"/>
        </w:rPr>
        <w:t>Про розгляд листа територіального управління Служби судової охорони у Запорізькій області від 10.09.2020 № 4030/01-27.</w:t>
      </w:r>
    </w:p>
    <w:p w:rsidR="003F26F1" w:rsidRPr="003F26F1" w:rsidRDefault="003F26F1" w:rsidP="003F26F1">
      <w:pPr>
        <w:pStyle w:val="a3"/>
        <w:numPr>
          <w:ilvl w:val="0"/>
          <w:numId w:val="17"/>
        </w:numPr>
        <w:ind w:left="0" w:firstLine="709"/>
        <w:jc w:val="both"/>
        <w:rPr>
          <w:b/>
          <w:lang w:val="uk-UA"/>
        </w:rPr>
      </w:pPr>
      <w:r w:rsidRPr="003F26F1">
        <w:rPr>
          <w:lang w:val="uk-UA"/>
        </w:rPr>
        <w:t>Розгляд заяв (</w:t>
      </w:r>
      <w:proofErr w:type="spellStart"/>
      <w:r w:rsidRPr="003F26F1">
        <w:rPr>
          <w:lang w:val="uk-UA"/>
        </w:rPr>
        <w:t>Весел</w:t>
      </w:r>
      <w:r w:rsidR="00411717">
        <w:rPr>
          <w:lang w:val="uk-UA"/>
        </w:rPr>
        <w:t>кіна</w:t>
      </w:r>
      <w:proofErr w:type="spellEnd"/>
      <w:r w:rsidR="00411717">
        <w:rPr>
          <w:lang w:val="uk-UA"/>
        </w:rPr>
        <w:t xml:space="preserve"> І.І., </w:t>
      </w:r>
      <w:proofErr w:type="spellStart"/>
      <w:r w:rsidR="00411717">
        <w:rPr>
          <w:lang w:val="uk-UA"/>
        </w:rPr>
        <w:t>Вахрушева</w:t>
      </w:r>
      <w:proofErr w:type="spellEnd"/>
      <w:r w:rsidR="00411717">
        <w:rPr>
          <w:lang w:val="uk-UA"/>
        </w:rPr>
        <w:t xml:space="preserve"> І.М., </w:t>
      </w:r>
      <w:proofErr w:type="spellStart"/>
      <w:r w:rsidR="00411717">
        <w:rPr>
          <w:lang w:val="uk-UA"/>
        </w:rPr>
        <w:t>Удові</w:t>
      </w:r>
      <w:r w:rsidRPr="003F26F1">
        <w:rPr>
          <w:lang w:val="uk-UA"/>
        </w:rPr>
        <w:t>ченка</w:t>
      </w:r>
      <w:proofErr w:type="spellEnd"/>
      <w:r w:rsidRPr="003F26F1">
        <w:rPr>
          <w:lang w:val="uk-UA"/>
        </w:rPr>
        <w:t xml:space="preserve"> І.Г.) що надійшли до постійної комісії з питань законності, боротьби з корупцією, регламенту, депутатської діяльності та депутатської етики, прав людини, свободи слова та інформації стосовно роботи КНП «Запорізька обласна клінічна лікарня» Запорізької обласної ради.</w:t>
      </w:r>
    </w:p>
    <w:p w:rsidR="00895F71" w:rsidRPr="003F26F1" w:rsidRDefault="00895F71" w:rsidP="003F26F1">
      <w:pPr>
        <w:numPr>
          <w:ilvl w:val="0"/>
          <w:numId w:val="17"/>
        </w:numPr>
        <w:ind w:left="0" w:firstLine="709"/>
        <w:jc w:val="both"/>
        <w:rPr>
          <w:b/>
          <w:lang w:val="uk-UA"/>
        </w:rPr>
      </w:pPr>
      <w:r w:rsidRPr="003F26F1">
        <w:rPr>
          <w:lang w:val="uk-UA"/>
        </w:rPr>
        <w:t xml:space="preserve"> </w:t>
      </w:r>
      <w:r w:rsidR="003F26F1">
        <w:rPr>
          <w:lang w:val="uk-UA"/>
        </w:rPr>
        <w:t xml:space="preserve">Про створення тимчасової контрольної комісії обласної ради з питань моніторингу діяльності КП, КУ, КЗ Запорізької обласної ради. </w:t>
      </w:r>
    </w:p>
    <w:p w:rsidR="003F26F1" w:rsidRDefault="003F26F1" w:rsidP="003F26F1">
      <w:pPr>
        <w:pStyle w:val="ParagraphStyle13"/>
        <w:numPr>
          <w:ilvl w:val="0"/>
          <w:numId w:val="17"/>
        </w:numPr>
        <w:ind w:left="0" w:right="83" w:firstLine="709"/>
        <w:jc w:val="both"/>
        <w:rPr>
          <w:rFonts w:ascii="Times New Roman" w:hAnsi="Times New Roman"/>
          <w:sz w:val="28"/>
          <w:szCs w:val="28"/>
          <w:lang w:val="uk-UA"/>
        </w:rPr>
      </w:pPr>
      <w:r>
        <w:rPr>
          <w:rFonts w:ascii="Times New Roman" w:hAnsi="Times New Roman"/>
          <w:sz w:val="28"/>
          <w:szCs w:val="28"/>
          <w:lang w:val="uk-UA"/>
        </w:rPr>
        <w:t xml:space="preserve">Розгляд питання щодо розробки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змін до рішення від 09.04.2015 №41 </w:t>
      </w:r>
      <w:r>
        <w:rPr>
          <w:rStyle w:val="FontStyle10"/>
          <w:rFonts w:ascii="Times New Roman" w:hAnsi="Times New Roman"/>
          <w:lang w:val="uk-UA"/>
        </w:rPr>
        <w:t>Про нагороди та відзнаки Запорізької обласної ради.</w:t>
      </w:r>
    </w:p>
    <w:p w:rsidR="006E712A" w:rsidRPr="00605C5C" w:rsidRDefault="006E712A" w:rsidP="006E712A">
      <w:pPr>
        <w:pStyle w:val="ParagraphStyle13"/>
        <w:numPr>
          <w:ilvl w:val="0"/>
          <w:numId w:val="17"/>
        </w:numPr>
        <w:ind w:left="0" w:right="83" w:firstLine="709"/>
        <w:jc w:val="both"/>
        <w:rPr>
          <w:rFonts w:ascii="Times New Roman" w:hAnsi="Times New Roman"/>
          <w:sz w:val="28"/>
          <w:szCs w:val="28"/>
          <w:lang w:val="uk-UA"/>
        </w:rPr>
      </w:pPr>
      <w:r>
        <w:rPr>
          <w:rFonts w:ascii="Times New Roman" w:hAnsi="Times New Roman"/>
          <w:sz w:val="28"/>
          <w:szCs w:val="28"/>
          <w:lang w:val="uk-UA"/>
        </w:rPr>
        <w:t xml:space="preserve">Розгляд листа Запорізької обласної Національної спілки письменників України від 18.01.2021 </w:t>
      </w:r>
      <w:proofErr w:type="spellStart"/>
      <w:r>
        <w:rPr>
          <w:rFonts w:ascii="Times New Roman" w:hAnsi="Times New Roman"/>
          <w:sz w:val="28"/>
          <w:szCs w:val="28"/>
          <w:lang w:val="uk-UA"/>
        </w:rPr>
        <w:t>вих</w:t>
      </w:r>
      <w:proofErr w:type="spellEnd"/>
      <w:r>
        <w:rPr>
          <w:rFonts w:ascii="Times New Roman" w:hAnsi="Times New Roman"/>
          <w:sz w:val="28"/>
          <w:szCs w:val="28"/>
          <w:lang w:val="uk-UA"/>
        </w:rPr>
        <w:t xml:space="preserve">. №7 </w:t>
      </w:r>
      <w:r>
        <w:rPr>
          <w:rStyle w:val="FontStyle10"/>
          <w:rFonts w:ascii="Times New Roman" w:hAnsi="Times New Roman"/>
          <w:lang w:val="uk-UA"/>
        </w:rPr>
        <w:t>.</w:t>
      </w:r>
    </w:p>
    <w:p w:rsidR="00411717" w:rsidRPr="00605C5C" w:rsidRDefault="00411717" w:rsidP="00411717">
      <w:pPr>
        <w:pStyle w:val="ParagraphStyle13"/>
        <w:numPr>
          <w:ilvl w:val="0"/>
          <w:numId w:val="17"/>
        </w:numPr>
        <w:ind w:left="0" w:right="-1"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Розгляд питання стосовно підтримки КНП «Територіальне медичне об’єднання «Обласний центр екстреної медичної допомоги та медицини катастроф» ЗОР, КУ «Запорізьке обласне бюро судово медичної експертизи» ЗОР, КНП «Обласний медичний центр репродукції людини». </w:t>
      </w:r>
    </w:p>
    <w:p w:rsidR="00E9702C" w:rsidRPr="00411717" w:rsidRDefault="00E9702C" w:rsidP="00895F71">
      <w:pPr>
        <w:pStyle w:val="a3"/>
        <w:ind w:left="1069"/>
        <w:jc w:val="both"/>
        <w:rPr>
          <w:lang w:val="uk-UA"/>
        </w:rPr>
      </w:pPr>
    </w:p>
    <w:p w:rsidR="00C8215C" w:rsidRDefault="00C8215C" w:rsidP="00C8215C">
      <w:pPr>
        <w:jc w:val="center"/>
        <w:rPr>
          <w:b/>
          <w:caps/>
          <w:lang w:val="uk-UA"/>
        </w:rPr>
      </w:pPr>
      <w:r w:rsidRPr="00C8215C">
        <w:rPr>
          <w:b/>
          <w:caps/>
          <w:lang w:val="uk-UA"/>
        </w:rPr>
        <w:t>Хід засідання:</w:t>
      </w:r>
    </w:p>
    <w:p w:rsidR="00495D01" w:rsidRPr="00C8215C" w:rsidRDefault="00495D01" w:rsidP="00C8215C">
      <w:pPr>
        <w:jc w:val="center"/>
        <w:rPr>
          <w:b/>
          <w:caps/>
          <w:lang w:val="uk-UA"/>
        </w:rPr>
      </w:pPr>
    </w:p>
    <w:p w:rsidR="00895F71" w:rsidRDefault="00495D01" w:rsidP="00C8215C">
      <w:pPr>
        <w:pStyle w:val="a3"/>
        <w:numPr>
          <w:ilvl w:val="0"/>
          <w:numId w:val="43"/>
        </w:numPr>
        <w:ind w:left="0" w:firstLine="709"/>
        <w:jc w:val="both"/>
        <w:rPr>
          <w:lang w:val="uk-UA"/>
        </w:rPr>
      </w:pPr>
      <w:r w:rsidRPr="00495D01">
        <w:rPr>
          <w:b/>
          <w:caps/>
          <w:lang w:val="uk-UA"/>
        </w:rPr>
        <w:t>Слухали:</w:t>
      </w:r>
      <w:r>
        <w:rPr>
          <w:b/>
          <w:caps/>
          <w:lang w:val="uk-UA"/>
        </w:rPr>
        <w:t xml:space="preserve"> </w:t>
      </w:r>
      <w:r w:rsidR="00C8215C">
        <w:rPr>
          <w:lang w:val="uk-UA"/>
        </w:rPr>
        <w:t xml:space="preserve">Про затвердження </w:t>
      </w:r>
      <w:r w:rsidR="00F150D7">
        <w:rPr>
          <w:lang w:val="uk-UA"/>
        </w:rPr>
        <w:t>порядку денного</w:t>
      </w:r>
      <w:r w:rsidR="00C8215C" w:rsidRPr="00B45FDF">
        <w:rPr>
          <w:lang w:val="uk-UA"/>
        </w:rPr>
        <w:t xml:space="preserve"> засідання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w:t>
      </w:r>
      <w:r w:rsidR="008045E4">
        <w:rPr>
          <w:lang w:val="uk-UA"/>
        </w:rPr>
        <w:t xml:space="preserve"> 28.01.2021</w:t>
      </w:r>
      <w:r w:rsidR="00F150D7">
        <w:rPr>
          <w:lang w:val="uk-UA"/>
        </w:rPr>
        <w:t>.</w:t>
      </w:r>
    </w:p>
    <w:p w:rsidR="00F150D7" w:rsidRPr="00F150D7" w:rsidRDefault="00F150D7" w:rsidP="00320B37">
      <w:pPr>
        <w:ind w:firstLine="709"/>
        <w:jc w:val="both"/>
        <w:rPr>
          <w:caps/>
          <w:lang w:val="uk-UA"/>
        </w:rPr>
      </w:pPr>
      <w:r>
        <w:rPr>
          <w:b/>
          <w:caps/>
          <w:lang w:val="uk-UA"/>
        </w:rPr>
        <w:t>Виступили</w:t>
      </w:r>
      <w:r w:rsidRPr="00F150D7">
        <w:rPr>
          <w:caps/>
          <w:lang w:val="uk-UA"/>
        </w:rPr>
        <w:t xml:space="preserve">: </w:t>
      </w:r>
      <w:r w:rsidRPr="00F150D7">
        <w:rPr>
          <w:lang w:val="uk-UA"/>
        </w:rPr>
        <w:t xml:space="preserve">Сергій </w:t>
      </w:r>
      <w:r w:rsidRPr="00F150D7">
        <w:rPr>
          <w:caps/>
          <w:color w:val="000000" w:themeColor="text1"/>
          <w:lang w:val="uk-UA"/>
        </w:rPr>
        <w:t>Лишенко</w:t>
      </w:r>
      <w:r>
        <w:rPr>
          <w:color w:val="000000" w:themeColor="text1"/>
          <w:lang w:val="uk-UA"/>
        </w:rPr>
        <w:t xml:space="preserve"> щодо виключення питання №1 з порядку денного.</w:t>
      </w:r>
    </w:p>
    <w:p w:rsidR="00F150D7" w:rsidRPr="00F150D7" w:rsidRDefault="00F150D7" w:rsidP="00320B37">
      <w:pPr>
        <w:ind w:firstLine="709"/>
        <w:jc w:val="both"/>
        <w:rPr>
          <w:caps/>
          <w:lang w:val="uk-UA"/>
        </w:rPr>
      </w:pPr>
      <w:proofErr w:type="spellStart"/>
      <w:r w:rsidRPr="006341E5">
        <w:rPr>
          <w:lang w:val="uk-UA"/>
        </w:rPr>
        <w:t>Вячеслав</w:t>
      </w:r>
      <w:proofErr w:type="spellEnd"/>
      <w:r>
        <w:rPr>
          <w:lang w:val="uk-UA"/>
        </w:rPr>
        <w:t xml:space="preserve"> КОЛЕСНИКОВ </w:t>
      </w:r>
      <w:r>
        <w:rPr>
          <w:color w:val="000000" w:themeColor="text1"/>
          <w:lang w:val="uk-UA"/>
        </w:rPr>
        <w:t>щодо виключення питання №7 з порядку денного.</w:t>
      </w:r>
    </w:p>
    <w:p w:rsidR="00F150D7" w:rsidRPr="00F150D7" w:rsidRDefault="00F150D7" w:rsidP="00320B37">
      <w:pPr>
        <w:ind w:firstLine="709"/>
        <w:jc w:val="both"/>
        <w:rPr>
          <w:lang w:val="uk-UA"/>
        </w:rPr>
      </w:pPr>
      <w:r>
        <w:rPr>
          <w:b/>
          <w:caps/>
          <w:lang w:val="uk-UA"/>
        </w:rPr>
        <w:t xml:space="preserve">Вирішили: </w:t>
      </w:r>
      <w:r w:rsidRPr="00492BA2">
        <w:rPr>
          <w:lang w:val="uk-UA"/>
        </w:rPr>
        <w:t xml:space="preserve">Затвердити </w:t>
      </w:r>
      <w:r w:rsidR="00492BA2" w:rsidRPr="00B45FDF">
        <w:rPr>
          <w:lang w:val="uk-UA"/>
        </w:rPr>
        <w:t>порядок денний засідання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w:t>
      </w:r>
      <w:r w:rsidR="00492BA2">
        <w:rPr>
          <w:lang w:val="uk-UA"/>
        </w:rPr>
        <w:t xml:space="preserve"> </w:t>
      </w:r>
      <w:r w:rsidR="000271D8">
        <w:rPr>
          <w:lang w:val="uk-UA"/>
        </w:rPr>
        <w:t xml:space="preserve">28.01.2021 </w:t>
      </w:r>
      <w:r w:rsidR="00492BA2">
        <w:rPr>
          <w:lang w:val="uk-UA"/>
        </w:rPr>
        <w:t xml:space="preserve">із урахуванням виключення питань </w:t>
      </w:r>
      <w:r w:rsidR="00492BA2" w:rsidRPr="00492BA2">
        <w:rPr>
          <w:lang w:val="uk-UA"/>
        </w:rPr>
        <w:t>№№1, 7 порядку денного</w:t>
      </w:r>
      <w:r w:rsidR="00492BA2" w:rsidRPr="006341E5">
        <w:rPr>
          <w:b/>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320B37" w:rsidRPr="00492BA2" w:rsidTr="00320B37">
        <w:tc>
          <w:tcPr>
            <w:tcW w:w="709" w:type="dxa"/>
          </w:tcPr>
          <w:p w:rsidR="00320B37" w:rsidRPr="00492BA2" w:rsidRDefault="00320B37" w:rsidP="00753DE8">
            <w:pPr>
              <w:ind w:left="-108"/>
              <w:jc w:val="both"/>
              <w:rPr>
                <w:b/>
                <w:caps/>
                <w:lang w:val="uk-UA"/>
              </w:rPr>
            </w:pPr>
          </w:p>
        </w:tc>
        <w:tc>
          <w:tcPr>
            <w:tcW w:w="2247" w:type="dxa"/>
          </w:tcPr>
          <w:p w:rsidR="00320B37" w:rsidRPr="00492BA2" w:rsidRDefault="00320B37" w:rsidP="00753DE8">
            <w:pPr>
              <w:ind w:left="-108"/>
              <w:jc w:val="both"/>
              <w:rPr>
                <w:b/>
                <w:caps/>
                <w:lang w:val="uk-UA"/>
              </w:rPr>
            </w:pPr>
            <w:r w:rsidRPr="00492BA2">
              <w:rPr>
                <w:b/>
                <w:caps/>
                <w:lang w:val="uk-UA"/>
              </w:rPr>
              <w:t>Голосували:</w:t>
            </w:r>
          </w:p>
        </w:tc>
        <w:tc>
          <w:tcPr>
            <w:tcW w:w="2415" w:type="dxa"/>
          </w:tcPr>
          <w:p w:rsidR="00320B37" w:rsidRPr="00492BA2" w:rsidRDefault="00320B37" w:rsidP="00753DE8">
            <w:pPr>
              <w:jc w:val="both"/>
              <w:rPr>
                <w:caps/>
                <w:lang w:val="uk-UA"/>
              </w:rPr>
            </w:pPr>
            <w:r w:rsidRPr="00492BA2">
              <w:rPr>
                <w:caps/>
                <w:lang w:val="uk-UA"/>
              </w:rPr>
              <w:t>«за»</w:t>
            </w:r>
          </w:p>
        </w:tc>
        <w:tc>
          <w:tcPr>
            <w:tcW w:w="889" w:type="dxa"/>
          </w:tcPr>
          <w:p w:rsidR="00320B37" w:rsidRPr="00492BA2" w:rsidRDefault="00320B37" w:rsidP="00753DE8">
            <w:pPr>
              <w:jc w:val="both"/>
              <w:rPr>
                <w:caps/>
                <w:lang w:val="uk-UA"/>
              </w:rPr>
            </w:pPr>
            <w:r w:rsidRPr="00492BA2">
              <w:rPr>
                <w:caps/>
                <w:lang w:val="uk-UA"/>
              </w:rPr>
              <w:t>3</w:t>
            </w:r>
          </w:p>
        </w:tc>
      </w:tr>
      <w:tr w:rsidR="00320B37" w:rsidRPr="00492BA2" w:rsidTr="00320B37">
        <w:tc>
          <w:tcPr>
            <w:tcW w:w="709" w:type="dxa"/>
          </w:tcPr>
          <w:p w:rsidR="00320B37" w:rsidRPr="00492BA2" w:rsidRDefault="00320B37" w:rsidP="00753DE8">
            <w:pPr>
              <w:jc w:val="both"/>
              <w:rPr>
                <w:caps/>
                <w:lang w:val="uk-UA"/>
              </w:rPr>
            </w:pPr>
          </w:p>
        </w:tc>
        <w:tc>
          <w:tcPr>
            <w:tcW w:w="2247" w:type="dxa"/>
          </w:tcPr>
          <w:p w:rsidR="00320B37" w:rsidRPr="00492BA2" w:rsidRDefault="00320B37" w:rsidP="00753DE8">
            <w:pPr>
              <w:jc w:val="both"/>
              <w:rPr>
                <w:caps/>
                <w:lang w:val="uk-UA"/>
              </w:rPr>
            </w:pPr>
          </w:p>
        </w:tc>
        <w:tc>
          <w:tcPr>
            <w:tcW w:w="2415" w:type="dxa"/>
          </w:tcPr>
          <w:p w:rsidR="00320B37" w:rsidRPr="00492BA2" w:rsidRDefault="00320B37" w:rsidP="00753DE8">
            <w:pPr>
              <w:jc w:val="both"/>
              <w:rPr>
                <w:caps/>
                <w:lang w:val="uk-UA"/>
              </w:rPr>
            </w:pPr>
            <w:r w:rsidRPr="00492BA2">
              <w:rPr>
                <w:caps/>
                <w:lang w:val="uk-UA"/>
              </w:rPr>
              <w:t>«проти»</w:t>
            </w:r>
          </w:p>
        </w:tc>
        <w:tc>
          <w:tcPr>
            <w:tcW w:w="889" w:type="dxa"/>
          </w:tcPr>
          <w:p w:rsidR="00320B37" w:rsidRPr="00492BA2" w:rsidRDefault="00320B37" w:rsidP="00753DE8">
            <w:pPr>
              <w:jc w:val="both"/>
              <w:rPr>
                <w:caps/>
                <w:lang w:val="uk-UA"/>
              </w:rPr>
            </w:pPr>
            <w:r w:rsidRPr="00492BA2">
              <w:rPr>
                <w:caps/>
                <w:lang w:val="uk-UA"/>
              </w:rPr>
              <w:t>0</w:t>
            </w:r>
          </w:p>
        </w:tc>
      </w:tr>
      <w:tr w:rsidR="00320B37" w:rsidRPr="00492BA2" w:rsidTr="00320B37">
        <w:tc>
          <w:tcPr>
            <w:tcW w:w="709" w:type="dxa"/>
          </w:tcPr>
          <w:p w:rsidR="00320B37" w:rsidRPr="00492BA2" w:rsidRDefault="00320B37" w:rsidP="00753DE8">
            <w:pPr>
              <w:jc w:val="both"/>
              <w:rPr>
                <w:caps/>
                <w:lang w:val="uk-UA"/>
              </w:rPr>
            </w:pPr>
          </w:p>
        </w:tc>
        <w:tc>
          <w:tcPr>
            <w:tcW w:w="2247" w:type="dxa"/>
          </w:tcPr>
          <w:p w:rsidR="00320B37" w:rsidRPr="00492BA2" w:rsidRDefault="00320B37" w:rsidP="00753DE8">
            <w:pPr>
              <w:jc w:val="both"/>
              <w:rPr>
                <w:caps/>
                <w:lang w:val="uk-UA"/>
              </w:rPr>
            </w:pPr>
          </w:p>
        </w:tc>
        <w:tc>
          <w:tcPr>
            <w:tcW w:w="2415" w:type="dxa"/>
          </w:tcPr>
          <w:p w:rsidR="00320B37" w:rsidRPr="00492BA2" w:rsidRDefault="00320B37" w:rsidP="00753DE8">
            <w:pPr>
              <w:jc w:val="both"/>
              <w:rPr>
                <w:caps/>
                <w:lang w:val="uk-UA"/>
              </w:rPr>
            </w:pPr>
            <w:r w:rsidRPr="00492BA2">
              <w:rPr>
                <w:caps/>
                <w:lang w:val="uk-UA"/>
              </w:rPr>
              <w:t>«утримались»</w:t>
            </w:r>
          </w:p>
        </w:tc>
        <w:tc>
          <w:tcPr>
            <w:tcW w:w="889" w:type="dxa"/>
          </w:tcPr>
          <w:p w:rsidR="00320B37" w:rsidRPr="00492BA2" w:rsidRDefault="00320B37" w:rsidP="00753DE8">
            <w:pPr>
              <w:jc w:val="both"/>
              <w:rPr>
                <w:caps/>
                <w:lang w:val="uk-UA"/>
              </w:rPr>
            </w:pPr>
            <w:r w:rsidRPr="00492BA2">
              <w:rPr>
                <w:caps/>
                <w:lang w:val="uk-UA"/>
              </w:rPr>
              <w:t>0</w:t>
            </w:r>
          </w:p>
        </w:tc>
      </w:tr>
      <w:tr w:rsidR="00320B37" w:rsidRPr="00492BA2" w:rsidTr="00320B37">
        <w:tc>
          <w:tcPr>
            <w:tcW w:w="709" w:type="dxa"/>
          </w:tcPr>
          <w:p w:rsidR="00320B37" w:rsidRPr="00492BA2" w:rsidRDefault="00320B37" w:rsidP="00753DE8">
            <w:pPr>
              <w:jc w:val="both"/>
              <w:rPr>
                <w:caps/>
                <w:lang w:val="uk-UA"/>
              </w:rPr>
            </w:pPr>
          </w:p>
        </w:tc>
        <w:tc>
          <w:tcPr>
            <w:tcW w:w="2247" w:type="dxa"/>
          </w:tcPr>
          <w:p w:rsidR="00320B37" w:rsidRPr="00492BA2" w:rsidRDefault="00320B37" w:rsidP="00753DE8">
            <w:pPr>
              <w:jc w:val="both"/>
              <w:rPr>
                <w:caps/>
                <w:lang w:val="uk-UA"/>
              </w:rPr>
            </w:pPr>
          </w:p>
        </w:tc>
        <w:tc>
          <w:tcPr>
            <w:tcW w:w="2415" w:type="dxa"/>
          </w:tcPr>
          <w:p w:rsidR="00320B37" w:rsidRPr="00492BA2" w:rsidRDefault="006C52D7" w:rsidP="00753DE8">
            <w:pPr>
              <w:jc w:val="both"/>
              <w:rPr>
                <w:b/>
                <w:caps/>
                <w:lang w:val="uk-UA"/>
              </w:rPr>
            </w:pPr>
            <w:r>
              <w:rPr>
                <w:b/>
                <w:caps/>
                <w:lang w:val="uk-UA"/>
              </w:rPr>
              <w:t xml:space="preserve">  </w:t>
            </w:r>
            <w:r w:rsidR="00320B37" w:rsidRPr="00492BA2">
              <w:rPr>
                <w:b/>
                <w:caps/>
                <w:lang w:val="uk-UA"/>
              </w:rPr>
              <w:t xml:space="preserve">всього </w:t>
            </w:r>
          </w:p>
        </w:tc>
        <w:tc>
          <w:tcPr>
            <w:tcW w:w="889" w:type="dxa"/>
          </w:tcPr>
          <w:p w:rsidR="00320B37" w:rsidRPr="00492BA2" w:rsidRDefault="00320B37" w:rsidP="00753DE8">
            <w:pPr>
              <w:jc w:val="both"/>
              <w:rPr>
                <w:caps/>
                <w:lang w:val="uk-UA"/>
              </w:rPr>
            </w:pPr>
            <w:r w:rsidRPr="00492BA2">
              <w:rPr>
                <w:caps/>
                <w:lang w:val="uk-UA"/>
              </w:rPr>
              <w:t>3</w:t>
            </w:r>
          </w:p>
        </w:tc>
      </w:tr>
    </w:tbl>
    <w:p w:rsidR="00F150D7" w:rsidRDefault="00F150D7" w:rsidP="00492BA2">
      <w:pPr>
        <w:jc w:val="both"/>
        <w:rPr>
          <w:lang w:val="uk-UA"/>
        </w:rPr>
      </w:pPr>
    </w:p>
    <w:p w:rsidR="007D2642" w:rsidRPr="007D2642" w:rsidRDefault="006341E5" w:rsidP="00DB046F">
      <w:pPr>
        <w:pStyle w:val="a3"/>
        <w:numPr>
          <w:ilvl w:val="0"/>
          <w:numId w:val="38"/>
        </w:numPr>
        <w:suppressAutoHyphens w:val="0"/>
        <w:ind w:left="0" w:firstLine="709"/>
        <w:jc w:val="both"/>
        <w:rPr>
          <w:b/>
          <w:lang w:val="uk-UA"/>
        </w:rPr>
      </w:pPr>
      <w:r w:rsidRPr="00495D01">
        <w:rPr>
          <w:b/>
          <w:caps/>
          <w:lang w:val="uk-UA"/>
        </w:rPr>
        <w:t>Слухали:</w:t>
      </w:r>
      <w:r w:rsidRPr="00495D01">
        <w:rPr>
          <w:lang w:val="uk-UA"/>
        </w:rPr>
        <w:t xml:space="preserve"> Про розгляд листа головного управління національної поліції в Запорізькій області від 11.12.2020 № 5185/01-27</w:t>
      </w:r>
      <w:r w:rsidR="00495D01">
        <w:rPr>
          <w:lang w:val="uk-UA"/>
        </w:rPr>
        <w:t>.</w:t>
      </w:r>
      <w:r w:rsidRPr="00495D01">
        <w:rPr>
          <w:lang w:val="uk-UA"/>
        </w:rPr>
        <w:t xml:space="preserve"> </w:t>
      </w:r>
    </w:p>
    <w:p w:rsidR="006341E5" w:rsidRPr="00495D01" w:rsidRDefault="006341E5" w:rsidP="007D2642">
      <w:pPr>
        <w:pStyle w:val="a3"/>
        <w:suppressAutoHyphens w:val="0"/>
        <w:ind w:left="0" w:firstLine="709"/>
        <w:jc w:val="both"/>
        <w:rPr>
          <w:b/>
          <w:lang w:val="uk-UA"/>
        </w:rPr>
      </w:pPr>
      <w:r w:rsidRPr="00495D01">
        <w:rPr>
          <w:b/>
          <w:caps/>
          <w:lang w:val="uk-UA"/>
        </w:rPr>
        <w:t>Виступили:</w:t>
      </w:r>
      <w:r w:rsidR="00027B8D" w:rsidRPr="00D420EE">
        <w:rPr>
          <w:caps/>
          <w:lang w:val="uk-UA"/>
        </w:rPr>
        <w:t xml:space="preserve"> </w:t>
      </w:r>
      <w:r w:rsidR="00D420EE" w:rsidRPr="00D420EE">
        <w:rPr>
          <w:lang w:val="uk-UA"/>
        </w:rPr>
        <w:t xml:space="preserve">Сергій </w:t>
      </w:r>
      <w:r w:rsidR="009B54AB" w:rsidRPr="00495D01">
        <w:rPr>
          <w:caps/>
          <w:color w:val="000000" w:themeColor="text1"/>
          <w:lang w:val="uk-UA"/>
        </w:rPr>
        <w:t xml:space="preserve">Лишенко </w:t>
      </w:r>
      <w:r w:rsidR="00D532E9">
        <w:rPr>
          <w:color w:val="000000" w:themeColor="text1"/>
          <w:lang w:val="uk-UA"/>
        </w:rPr>
        <w:t xml:space="preserve"> з пропозицією включити це</w:t>
      </w:r>
      <w:r w:rsidR="009B54AB" w:rsidRPr="00495D01">
        <w:rPr>
          <w:color w:val="000000" w:themeColor="text1"/>
          <w:lang w:val="uk-UA"/>
        </w:rPr>
        <w:t xml:space="preserve">й лист при розгляді </w:t>
      </w:r>
      <w:proofErr w:type="spellStart"/>
      <w:r w:rsidR="00D532E9">
        <w:rPr>
          <w:lang w:val="uk-UA"/>
        </w:rPr>
        <w:t>проєкту</w:t>
      </w:r>
      <w:proofErr w:type="spellEnd"/>
      <w:r w:rsidR="00D532E9">
        <w:rPr>
          <w:lang w:val="uk-UA"/>
        </w:rPr>
        <w:t xml:space="preserve"> регламенту роботи Запорізької обласної ради восьмого скликання,</w:t>
      </w:r>
      <w:r w:rsidR="009B54AB" w:rsidRPr="00495D01">
        <w:rPr>
          <w:color w:val="000000" w:themeColor="text1"/>
          <w:lang w:val="uk-UA"/>
        </w:rPr>
        <w:t xml:space="preserve"> </w:t>
      </w:r>
      <w:r w:rsidR="00D532E9">
        <w:rPr>
          <w:color w:val="000000" w:themeColor="text1"/>
          <w:lang w:val="uk-UA"/>
        </w:rPr>
        <w:t xml:space="preserve">на наступному засіданні </w:t>
      </w:r>
      <w:r w:rsidR="00D532E9" w:rsidRPr="00B45FDF">
        <w:rPr>
          <w:lang w:val="uk-UA"/>
        </w:rPr>
        <w:t>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w:t>
      </w:r>
      <w:r w:rsidR="009B54AB" w:rsidRPr="00495D01">
        <w:rPr>
          <w:color w:val="000000" w:themeColor="text1"/>
          <w:lang w:val="uk-UA"/>
        </w:rPr>
        <w:t xml:space="preserve">. </w:t>
      </w:r>
    </w:p>
    <w:p w:rsidR="00027B8D" w:rsidRPr="00027B8D" w:rsidRDefault="006341E5" w:rsidP="009B54AB">
      <w:pPr>
        <w:ind w:firstLine="709"/>
        <w:jc w:val="both"/>
        <w:rPr>
          <w:b/>
          <w:lang w:val="uk-UA"/>
        </w:rPr>
      </w:pPr>
      <w:r w:rsidRPr="007A4378">
        <w:rPr>
          <w:b/>
          <w:caps/>
          <w:lang w:val="uk-UA"/>
        </w:rPr>
        <w:t xml:space="preserve">Вирішили: </w:t>
      </w:r>
      <w:r w:rsidRPr="006341E5">
        <w:rPr>
          <w:lang w:val="uk-UA"/>
        </w:rPr>
        <w:t>взяти до відома лист головного управління Національної поліції в Запорізькій області від 11.12.2020 № 5185/01-27 2 при доопрацюванні регламент</w:t>
      </w:r>
      <w:r w:rsidR="00C77996">
        <w:rPr>
          <w:lang w:val="uk-UA"/>
        </w:rPr>
        <w:t>у</w:t>
      </w:r>
      <w:r w:rsidRPr="006341E5">
        <w:rPr>
          <w:lang w:val="uk-UA"/>
        </w:rPr>
        <w:t xml:space="preserve"> роботи Запорізької обласної ради восьмого скликання до другої сесії Запорізької обласної ради</w:t>
      </w:r>
      <w:r w:rsidR="00027B8D">
        <w:rPr>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D532E9" w:rsidRPr="00492BA2" w:rsidTr="00753DE8">
        <w:tc>
          <w:tcPr>
            <w:tcW w:w="709" w:type="dxa"/>
          </w:tcPr>
          <w:p w:rsidR="00D532E9" w:rsidRPr="00492BA2" w:rsidRDefault="00D532E9" w:rsidP="00753DE8">
            <w:pPr>
              <w:ind w:left="-108"/>
              <w:jc w:val="both"/>
              <w:rPr>
                <w:b/>
                <w:caps/>
                <w:lang w:val="uk-UA"/>
              </w:rPr>
            </w:pPr>
          </w:p>
        </w:tc>
        <w:tc>
          <w:tcPr>
            <w:tcW w:w="2247" w:type="dxa"/>
          </w:tcPr>
          <w:p w:rsidR="00D532E9" w:rsidRPr="00492BA2" w:rsidRDefault="00D532E9" w:rsidP="00753DE8">
            <w:pPr>
              <w:ind w:left="-108"/>
              <w:jc w:val="both"/>
              <w:rPr>
                <w:b/>
                <w:caps/>
                <w:lang w:val="uk-UA"/>
              </w:rPr>
            </w:pPr>
            <w:r w:rsidRPr="00492BA2">
              <w:rPr>
                <w:b/>
                <w:caps/>
                <w:lang w:val="uk-UA"/>
              </w:rPr>
              <w:t>Голосували:</w:t>
            </w:r>
          </w:p>
        </w:tc>
        <w:tc>
          <w:tcPr>
            <w:tcW w:w="2415" w:type="dxa"/>
          </w:tcPr>
          <w:p w:rsidR="00D532E9" w:rsidRPr="00492BA2" w:rsidRDefault="00D532E9" w:rsidP="00753DE8">
            <w:pPr>
              <w:jc w:val="both"/>
              <w:rPr>
                <w:caps/>
                <w:lang w:val="uk-UA"/>
              </w:rPr>
            </w:pPr>
            <w:r w:rsidRPr="00492BA2">
              <w:rPr>
                <w:caps/>
                <w:lang w:val="uk-UA"/>
              </w:rPr>
              <w:t>«за»</w:t>
            </w:r>
          </w:p>
        </w:tc>
        <w:tc>
          <w:tcPr>
            <w:tcW w:w="889" w:type="dxa"/>
          </w:tcPr>
          <w:p w:rsidR="00D532E9" w:rsidRPr="00492BA2" w:rsidRDefault="00D532E9" w:rsidP="00753DE8">
            <w:pPr>
              <w:jc w:val="both"/>
              <w:rPr>
                <w:caps/>
                <w:lang w:val="uk-UA"/>
              </w:rPr>
            </w:pPr>
            <w:r w:rsidRPr="00492BA2">
              <w:rPr>
                <w:caps/>
                <w:lang w:val="uk-UA"/>
              </w:rPr>
              <w:t>3</w:t>
            </w:r>
          </w:p>
        </w:tc>
      </w:tr>
      <w:tr w:rsidR="00D532E9" w:rsidRPr="00492BA2" w:rsidTr="00753DE8">
        <w:tc>
          <w:tcPr>
            <w:tcW w:w="709" w:type="dxa"/>
          </w:tcPr>
          <w:p w:rsidR="00D532E9" w:rsidRPr="00492BA2" w:rsidRDefault="00D532E9" w:rsidP="00753DE8">
            <w:pPr>
              <w:jc w:val="both"/>
              <w:rPr>
                <w:caps/>
                <w:lang w:val="uk-UA"/>
              </w:rPr>
            </w:pPr>
          </w:p>
        </w:tc>
        <w:tc>
          <w:tcPr>
            <w:tcW w:w="2247" w:type="dxa"/>
          </w:tcPr>
          <w:p w:rsidR="00D532E9" w:rsidRPr="00492BA2" w:rsidRDefault="00D532E9" w:rsidP="00753DE8">
            <w:pPr>
              <w:jc w:val="both"/>
              <w:rPr>
                <w:caps/>
                <w:lang w:val="uk-UA"/>
              </w:rPr>
            </w:pPr>
          </w:p>
        </w:tc>
        <w:tc>
          <w:tcPr>
            <w:tcW w:w="2415" w:type="dxa"/>
          </w:tcPr>
          <w:p w:rsidR="00D532E9" w:rsidRPr="00492BA2" w:rsidRDefault="00D532E9" w:rsidP="00753DE8">
            <w:pPr>
              <w:jc w:val="both"/>
              <w:rPr>
                <w:caps/>
                <w:lang w:val="uk-UA"/>
              </w:rPr>
            </w:pPr>
            <w:r w:rsidRPr="00492BA2">
              <w:rPr>
                <w:caps/>
                <w:lang w:val="uk-UA"/>
              </w:rPr>
              <w:t>«проти»</w:t>
            </w:r>
          </w:p>
        </w:tc>
        <w:tc>
          <w:tcPr>
            <w:tcW w:w="889" w:type="dxa"/>
          </w:tcPr>
          <w:p w:rsidR="00D532E9" w:rsidRPr="00492BA2" w:rsidRDefault="00D532E9" w:rsidP="00753DE8">
            <w:pPr>
              <w:jc w:val="both"/>
              <w:rPr>
                <w:caps/>
                <w:lang w:val="uk-UA"/>
              </w:rPr>
            </w:pPr>
            <w:r w:rsidRPr="00492BA2">
              <w:rPr>
                <w:caps/>
                <w:lang w:val="uk-UA"/>
              </w:rPr>
              <w:t>0</w:t>
            </w:r>
          </w:p>
        </w:tc>
      </w:tr>
      <w:tr w:rsidR="00D532E9" w:rsidRPr="00492BA2" w:rsidTr="00753DE8">
        <w:tc>
          <w:tcPr>
            <w:tcW w:w="709" w:type="dxa"/>
          </w:tcPr>
          <w:p w:rsidR="00D532E9" w:rsidRPr="00492BA2" w:rsidRDefault="00D532E9" w:rsidP="00753DE8">
            <w:pPr>
              <w:jc w:val="both"/>
              <w:rPr>
                <w:caps/>
                <w:lang w:val="uk-UA"/>
              </w:rPr>
            </w:pPr>
          </w:p>
        </w:tc>
        <w:tc>
          <w:tcPr>
            <w:tcW w:w="2247" w:type="dxa"/>
          </w:tcPr>
          <w:p w:rsidR="00D532E9" w:rsidRPr="00492BA2" w:rsidRDefault="00D532E9" w:rsidP="00753DE8">
            <w:pPr>
              <w:jc w:val="both"/>
              <w:rPr>
                <w:caps/>
                <w:lang w:val="uk-UA"/>
              </w:rPr>
            </w:pPr>
          </w:p>
        </w:tc>
        <w:tc>
          <w:tcPr>
            <w:tcW w:w="2415" w:type="dxa"/>
          </w:tcPr>
          <w:p w:rsidR="00D532E9" w:rsidRPr="00492BA2" w:rsidRDefault="00D532E9" w:rsidP="00753DE8">
            <w:pPr>
              <w:jc w:val="both"/>
              <w:rPr>
                <w:caps/>
                <w:lang w:val="uk-UA"/>
              </w:rPr>
            </w:pPr>
            <w:r w:rsidRPr="00492BA2">
              <w:rPr>
                <w:caps/>
                <w:lang w:val="uk-UA"/>
              </w:rPr>
              <w:t>«утримались»</w:t>
            </w:r>
          </w:p>
        </w:tc>
        <w:tc>
          <w:tcPr>
            <w:tcW w:w="889" w:type="dxa"/>
          </w:tcPr>
          <w:p w:rsidR="00D532E9" w:rsidRPr="00492BA2" w:rsidRDefault="00D532E9" w:rsidP="00753DE8">
            <w:pPr>
              <w:jc w:val="both"/>
              <w:rPr>
                <w:caps/>
                <w:lang w:val="uk-UA"/>
              </w:rPr>
            </w:pPr>
            <w:r w:rsidRPr="00492BA2">
              <w:rPr>
                <w:caps/>
                <w:lang w:val="uk-UA"/>
              </w:rPr>
              <w:t>0</w:t>
            </w:r>
          </w:p>
        </w:tc>
      </w:tr>
      <w:tr w:rsidR="00D532E9" w:rsidRPr="00492BA2" w:rsidTr="00753DE8">
        <w:tc>
          <w:tcPr>
            <w:tcW w:w="709" w:type="dxa"/>
          </w:tcPr>
          <w:p w:rsidR="00D532E9" w:rsidRPr="00492BA2" w:rsidRDefault="00D532E9" w:rsidP="00753DE8">
            <w:pPr>
              <w:jc w:val="both"/>
              <w:rPr>
                <w:caps/>
                <w:lang w:val="uk-UA"/>
              </w:rPr>
            </w:pPr>
          </w:p>
        </w:tc>
        <w:tc>
          <w:tcPr>
            <w:tcW w:w="2247" w:type="dxa"/>
          </w:tcPr>
          <w:p w:rsidR="00D532E9" w:rsidRPr="00492BA2" w:rsidRDefault="00D532E9" w:rsidP="00753DE8">
            <w:pPr>
              <w:jc w:val="both"/>
              <w:rPr>
                <w:caps/>
                <w:lang w:val="uk-UA"/>
              </w:rPr>
            </w:pPr>
          </w:p>
        </w:tc>
        <w:tc>
          <w:tcPr>
            <w:tcW w:w="2415" w:type="dxa"/>
          </w:tcPr>
          <w:p w:rsidR="00D532E9" w:rsidRPr="00492BA2" w:rsidRDefault="00D532E9" w:rsidP="00753DE8">
            <w:pPr>
              <w:jc w:val="both"/>
              <w:rPr>
                <w:b/>
                <w:caps/>
                <w:lang w:val="uk-UA"/>
              </w:rPr>
            </w:pPr>
            <w:r>
              <w:rPr>
                <w:b/>
                <w:caps/>
                <w:lang w:val="uk-UA"/>
              </w:rPr>
              <w:t xml:space="preserve">  </w:t>
            </w:r>
            <w:r w:rsidRPr="00492BA2">
              <w:rPr>
                <w:b/>
                <w:caps/>
                <w:lang w:val="uk-UA"/>
              </w:rPr>
              <w:t xml:space="preserve">всього </w:t>
            </w:r>
          </w:p>
        </w:tc>
        <w:tc>
          <w:tcPr>
            <w:tcW w:w="889" w:type="dxa"/>
          </w:tcPr>
          <w:p w:rsidR="00D532E9" w:rsidRPr="00492BA2" w:rsidRDefault="00D532E9" w:rsidP="00753DE8">
            <w:pPr>
              <w:jc w:val="both"/>
              <w:rPr>
                <w:caps/>
                <w:lang w:val="uk-UA"/>
              </w:rPr>
            </w:pPr>
            <w:r w:rsidRPr="00492BA2">
              <w:rPr>
                <w:caps/>
                <w:lang w:val="uk-UA"/>
              </w:rPr>
              <w:t>3</w:t>
            </w:r>
          </w:p>
        </w:tc>
      </w:tr>
    </w:tbl>
    <w:p w:rsidR="00D420EE" w:rsidRPr="00D420EE" w:rsidRDefault="00D420EE" w:rsidP="00D420EE">
      <w:pPr>
        <w:pStyle w:val="a3"/>
        <w:ind w:left="709"/>
        <w:jc w:val="both"/>
        <w:rPr>
          <w:lang w:val="uk-UA"/>
        </w:rPr>
      </w:pPr>
    </w:p>
    <w:p w:rsidR="009B54AB" w:rsidRPr="00D420EE" w:rsidRDefault="009B54AB" w:rsidP="00D420EE">
      <w:pPr>
        <w:pStyle w:val="a3"/>
        <w:numPr>
          <w:ilvl w:val="0"/>
          <w:numId w:val="38"/>
        </w:numPr>
        <w:ind w:left="0" w:firstLine="851"/>
        <w:jc w:val="both"/>
        <w:rPr>
          <w:lang w:val="uk-UA"/>
        </w:rPr>
      </w:pPr>
      <w:r w:rsidRPr="00D420EE">
        <w:rPr>
          <w:b/>
          <w:caps/>
          <w:lang w:val="uk-UA"/>
        </w:rPr>
        <w:t>Слухали:</w:t>
      </w:r>
      <w:r w:rsidRPr="00D420EE">
        <w:rPr>
          <w:b/>
          <w:lang w:val="uk-UA"/>
        </w:rPr>
        <w:t xml:space="preserve"> </w:t>
      </w:r>
      <w:r w:rsidRPr="00D420EE">
        <w:rPr>
          <w:lang w:val="uk-UA"/>
        </w:rPr>
        <w:t xml:space="preserve">Про розгляд </w:t>
      </w:r>
      <w:proofErr w:type="spellStart"/>
      <w:r w:rsidRPr="00D420EE">
        <w:rPr>
          <w:lang w:val="uk-UA"/>
        </w:rPr>
        <w:t>проєкту</w:t>
      </w:r>
      <w:proofErr w:type="spellEnd"/>
      <w:r w:rsidRPr="00D420EE">
        <w:rPr>
          <w:lang w:val="uk-UA"/>
        </w:rPr>
        <w:t xml:space="preserve"> Плану роботи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w:t>
      </w:r>
      <w:r w:rsidR="00680B31" w:rsidRPr="00D420EE">
        <w:rPr>
          <w:lang w:val="uk-UA"/>
        </w:rPr>
        <w:t xml:space="preserve"> на 2021 рік</w:t>
      </w:r>
      <w:r w:rsidRPr="00D420EE">
        <w:rPr>
          <w:lang w:val="uk-UA"/>
        </w:rPr>
        <w:t>.</w:t>
      </w:r>
    </w:p>
    <w:p w:rsidR="009B54AB" w:rsidRPr="00680B31" w:rsidRDefault="009B54AB" w:rsidP="002F0A13">
      <w:pPr>
        <w:ind w:firstLine="851"/>
        <w:jc w:val="both"/>
        <w:rPr>
          <w:lang w:val="uk-UA"/>
        </w:rPr>
      </w:pPr>
      <w:r w:rsidRPr="00BF34FF">
        <w:rPr>
          <w:b/>
          <w:caps/>
          <w:lang w:val="uk-UA"/>
        </w:rPr>
        <w:lastRenderedPageBreak/>
        <w:t xml:space="preserve">Виступили: </w:t>
      </w:r>
      <w:proofErr w:type="spellStart"/>
      <w:r w:rsidR="002F0A13">
        <w:rPr>
          <w:lang w:val="uk-UA"/>
        </w:rPr>
        <w:t>Вячеслав</w:t>
      </w:r>
      <w:proofErr w:type="spellEnd"/>
      <w:r w:rsidR="002F0A13">
        <w:rPr>
          <w:lang w:val="uk-UA"/>
        </w:rPr>
        <w:t xml:space="preserve"> КОЛЕСНИКОВ </w:t>
      </w:r>
      <w:r w:rsidR="00680B31" w:rsidRPr="00680B31">
        <w:rPr>
          <w:lang w:val="uk-UA"/>
        </w:rPr>
        <w:t xml:space="preserve">запропонував </w:t>
      </w:r>
      <w:r w:rsidR="002F0A13">
        <w:rPr>
          <w:lang w:val="uk-UA"/>
        </w:rPr>
        <w:t>затвердити</w:t>
      </w:r>
      <w:r w:rsidR="00680B31">
        <w:rPr>
          <w:lang w:val="uk-UA"/>
        </w:rPr>
        <w:t xml:space="preserve"> план</w:t>
      </w:r>
      <w:r w:rsidR="002F0A13" w:rsidRPr="002F0A13">
        <w:rPr>
          <w:lang w:val="uk-UA"/>
        </w:rPr>
        <w:t xml:space="preserve"> </w:t>
      </w:r>
      <w:r w:rsidR="002F0A13">
        <w:rPr>
          <w:lang w:val="uk-UA"/>
        </w:rPr>
        <w:t>роботи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 на 2021 рік</w:t>
      </w:r>
      <w:r w:rsidR="00680B31">
        <w:rPr>
          <w:lang w:val="uk-UA"/>
        </w:rPr>
        <w:t xml:space="preserve"> з можливістю корегування протягом року. </w:t>
      </w:r>
    </w:p>
    <w:p w:rsidR="001B6A8E" w:rsidRDefault="009B54AB" w:rsidP="002F0A13">
      <w:pPr>
        <w:ind w:firstLine="851"/>
        <w:jc w:val="both"/>
        <w:rPr>
          <w:b/>
          <w:lang w:val="uk-UA"/>
        </w:rPr>
      </w:pPr>
      <w:r w:rsidRPr="00360E61">
        <w:rPr>
          <w:b/>
          <w:caps/>
          <w:lang w:val="uk-UA"/>
        </w:rPr>
        <w:t>Вирішили:</w:t>
      </w:r>
      <w:r w:rsidRPr="00616297">
        <w:rPr>
          <w:b/>
          <w:lang w:val="uk-UA"/>
        </w:rPr>
        <w:t xml:space="preserve"> </w:t>
      </w:r>
      <w:r w:rsidRPr="00616297">
        <w:rPr>
          <w:lang w:val="uk-UA"/>
        </w:rPr>
        <w:t>затвердити план роботи постійної комісії з питань законності, боротьбі з корупцією, регламенту, депутатської діяльності та депутатської етики, прав людини, свободи слова та інформації на 2021 рік</w:t>
      </w:r>
      <w:r w:rsidR="001B6A8E">
        <w:rPr>
          <w:lang w:val="uk-UA"/>
        </w:rPr>
        <w:t>.</w:t>
      </w:r>
      <w:r w:rsidR="001B6A8E" w:rsidRPr="001B6A8E">
        <w:rPr>
          <w:b/>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7"/>
        <w:gridCol w:w="2415"/>
        <w:gridCol w:w="889"/>
      </w:tblGrid>
      <w:tr w:rsidR="00BA2D89" w:rsidRPr="00492BA2" w:rsidTr="00CB493A">
        <w:tc>
          <w:tcPr>
            <w:tcW w:w="851" w:type="dxa"/>
          </w:tcPr>
          <w:p w:rsidR="00BA2D89" w:rsidRPr="00492BA2" w:rsidRDefault="00BA2D89" w:rsidP="00753DE8">
            <w:pPr>
              <w:ind w:left="-108"/>
              <w:jc w:val="both"/>
              <w:rPr>
                <w:b/>
                <w:caps/>
                <w:lang w:val="uk-UA"/>
              </w:rPr>
            </w:pPr>
          </w:p>
        </w:tc>
        <w:tc>
          <w:tcPr>
            <w:tcW w:w="2247" w:type="dxa"/>
          </w:tcPr>
          <w:p w:rsidR="00BA2D89" w:rsidRPr="00492BA2" w:rsidRDefault="00BA2D89" w:rsidP="00753DE8">
            <w:pPr>
              <w:ind w:left="-108"/>
              <w:jc w:val="both"/>
              <w:rPr>
                <w:b/>
                <w:caps/>
                <w:lang w:val="uk-UA"/>
              </w:rPr>
            </w:pPr>
            <w:r w:rsidRPr="00492BA2">
              <w:rPr>
                <w:b/>
                <w:caps/>
                <w:lang w:val="uk-UA"/>
              </w:rPr>
              <w:t>Голосували:</w:t>
            </w:r>
          </w:p>
        </w:tc>
        <w:tc>
          <w:tcPr>
            <w:tcW w:w="2415" w:type="dxa"/>
          </w:tcPr>
          <w:p w:rsidR="00BA2D89" w:rsidRPr="00492BA2" w:rsidRDefault="00BA2D89" w:rsidP="00753DE8">
            <w:pPr>
              <w:jc w:val="both"/>
              <w:rPr>
                <w:caps/>
                <w:lang w:val="uk-UA"/>
              </w:rPr>
            </w:pPr>
            <w:r w:rsidRPr="00492BA2">
              <w:rPr>
                <w:caps/>
                <w:lang w:val="uk-UA"/>
              </w:rPr>
              <w:t>«за»</w:t>
            </w:r>
          </w:p>
        </w:tc>
        <w:tc>
          <w:tcPr>
            <w:tcW w:w="889" w:type="dxa"/>
          </w:tcPr>
          <w:p w:rsidR="00BA2D89" w:rsidRPr="00492BA2" w:rsidRDefault="00BA2D89" w:rsidP="00753DE8">
            <w:pPr>
              <w:jc w:val="both"/>
              <w:rPr>
                <w:caps/>
                <w:lang w:val="uk-UA"/>
              </w:rPr>
            </w:pPr>
            <w:r w:rsidRPr="00492BA2">
              <w:rPr>
                <w:caps/>
                <w:lang w:val="uk-UA"/>
              </w:rPr>
              <w:t>3</w:t>
            </w:r>
          </w:p>
        </w:tc>
      </w:tr>
      <w:tr w:rsidR="00BA2D89" w:rsidRPr="00492BA2" w:rsidTr="00CB493A">
        <w:tc>
          <w:tcPr>
            <w:tcW w:w="851" w:type="dxa"/>
          </w:tcPr>
          <w:p w:rsidR="00BA2D89" w:rsidRPr="00492BA2" w:rsidRDefault="00BA2D89" w:rsidP="00753DE8">
            <w:pPr>
              <w:jc w:val="both"/>
              <w:rPr>
                <w:caps/>
                <w:lang w:val="uk-UA"/>
              </w:rPr>
            </w:pPr>
          </w:p>
        </w:tc>
        <w:tc>
          <w:tcPr>
            <w:tcW w:w="2247" w:type="dxa"/>
          </w:tcPr>
          <w:p w:rsidR="00BA2D89" w:rsidRPr="00492BA2" w:rsidRDefault="00BA2D89" w:rsidP="00753DE8">
            <w:pPr>
              <w:jc w:val="both"/>
              <w:rPr>
                <w:caps/>
                <w:lang w:val="uk-UA"/>
              </w:rPr>
            </w:pPr>
          </w:p>
        </w:tc>
        <w:tc>
          <w:tcPr>
            <w:tcW w:w="2415" w:type="dxa"/>
          </w:tcPr>
          <w:p w:rsidR="00BA2D89" w:rsidRPr="00492BA2" w:rsidRDefault="00BA2D89" w:rsidP="00753DE8">
            <w:pPr>
              <w:jc w:val="both"/>
              <w:rPr>
                <w:caps/>
                <w:lang w:val="uk-UA"/>
              </w:rPr>
            </w:pPr>
            <w:r w:rsidRPr="00492BA2">
              <w:rPr>
                <w:caps/>
                <w:lang w:val="uk-UA"/>
              </w:rPr>
              <w:t>«проти»</w:t>
            </w:r>
          </w:p>
        </w:tc>
        <w:tc>
          <w:tcPr>
            <w:tcW w:w="889" w:type="dxa"/>
          </w:tcPr>
          <w:p w:rsidR="00BA2D89" w:rsidRPr="00492BA2" w:rsidRDefault="00BA2D89" w:rsidP="00753DE8">
            <w:pPr>
              <w:jc w:val="both"/>
              <w:rPr>
                <w:caps/>
                <w:lang w:val="uk-UA"/>
              </w:rPr>
            </w:pPr>
            <w:r w:rsidRPr="00492BA2">
              <w:rPr>
                <w:caps/>
                <w:lang w:val="uk-UA"/>
              </w:rPr>
              <w:t>0</w:t>
            </w:r>
          </w:p>
        </w:tc>
      </w:tr>
      <w:tr w:rsidR="00BA2D89" w:rsidRPr="00492BA2" w:rsidTr="00CB493A">
        <w:tc>
          <w:tcPr>
            <w:tcW w:w="851" w:type="dxa"/>
          </w:tcPr>
          <w:p w:rsidR="00BA2D89" w:rsidRPr="00492BA2" w:rsidRDefault="00BA2D89" w:rsidP="00753DE8">
            <w:pPr>
              <w:jc w:val="both"/>
              <w:rPr>
                <w:caps/>
                <w:lang w:val="uk-UA"/>
              </w:rPr>
            </w:pPr>
          </w:p>
        </w:tc>
        <w:tc>
          <w:tcPr>
            <w:tcW w:w="2247" w:type="dxa"/>
          </w:tcPr>
          <w:p w:rsidR="00BA2D89" w:rsidRPr="00492BA2" w:rsidRDefault="00BA2D89" w:rsidP="00753DE8">
            <w:pPr>
              <w:jc w:val="both"/>
              <w:rPr>
                <w:caps/>
                <w:lang w:val="uk-UA"/>
              </w:rPr>
            </w:pPr>
          </w:p>
        </w:tc>
        <w:tc>
          <w:tcPr>
            <w:tcW w:w="2415" w:type="dxa"/>
          </w:tcPr>
          <w:p w:rsidR="00BA2D89" w:rsidRPr="00492BA2" w:rsidRDefault="00BA2D89" w:rsidP="00753DE8">
            <w:pPr>
              <w:jc w:val="both"/>
              <w:rPr>
                <w:caps/>
                <w:lang w:val="uk-UA"/>
              </w:rPr>
            </w:pPr>
            <w:r w:rsidRPr="00492BA2">
              <w:rPr>
                <w:caps/>
                <w:lang w:val="uk-UA"/>
              </w:rPr>
              <w:t>«утримались»</w:t>
            </w:r>
          </w:p>
        </w:tc>
        <w:tc>
          <w:tcPr>
            <w:tcW w:w="889" w:type="dxa"/>
          </w:tcPr>
          <w:p w:rsidR="00BA2D89" w:rsidRPr="00492BA2" w:rsidRDefault="00BA2D89" w:rsidP="00753DE8">
            <w:pPr>
              <w:jc w:val="both"/>
              <w:rPr>
                <w:caps/>
                <w:lang w:val="uk-UA"/>
              </w:rPr>
            </w:pPr>
            <w:r w:rsidRPr="00492BA2">
              <w:rPr>
                <w:caps/>
                <w:lang w:val="uk-UA"/>
              </w:rPr>
              <w:t>0</w:t>
            </w:r>
          </w:p>
        </w:tc>
      </w:tr>
      <w:tr w:rsidR="00BA2D89" w:rsidRPr="00492BA2" w:rsidTr="00CB493A">
        <w:tc>
          <w:tcPr>
            <w:tcW w:w="851" w:type="dxa"/>
          </w:tcPr>
          <w:p w:rsidR="00BA2D89" w:rsidRPr="00492BA2" w:rsidRDefault="00BA2D89" w:rsidP="00753DE8">
            <w:pPr>
              <w:jc w:val="both"/>
              <w:rPr>
                <w:caps/>
                <w:lang w:val="uk-UA"/>
              </w:rPr>
            </w:pPr>
          </w:p>
        </w:tc>
        <w:tc>
          <w:tcPr>
            <w:tcW w:w="2247" w:type="dxa"/>
          </w:tcPr>
          <w:p w:rsidR="00BA2D89" w:rsidRPr="00492BA2" w:rsidRDefault="00BA2D89" w:rsidP="00753DE8">
            <w:pPr>
              <w:jc w:val="both"/>
              <w:rPr>
                <w:caps/>
                <w:lang w:val="uk-UA"/>
              </w:rPr>
            </w:pPr>
          </w:p>
        </w:tc>
        <w:tc>
          <w:tcPr>
            <w:tcW w:w="2415" w:type="dxa"/>
          </w:tcPr>
          <w:p w:rsidR="00BA2D89" w:rsidRPr="00492BA2" w:rsidRDefault="00BA2D89" w:rsidP="00753DE8">
            <w:pPr>
              <w:jc w:val="both"/>
              <w:rPr>
                <w:b/>
                <w:caps/>
                <w:lang w:val="uk-UA"/>
              </w:rPr>
            </w:pPr>
            <w:r>
              <w:rPr>
                <w:b/>
                <w:caps/>
                <w:lang w:val="uk-UA"/>
              </w:rPr>
              <w:t xml:space="preserve">  </w:t>
            </w:r>
            <w:r w:rsidRPr="00492BA2">
              <w:rPr>
                <w:b/>
                <w:caps/>
                <w:lang w:val="uk-UA"/>
              </w:rPr>
              <w:t xml:space="preserve">всього </w:t>
            </w:r>
          </w:p>
        </w:tc>
        <w:tc>
          <w:tcPr>
            <w:tcW w:w="889" w:type="dxa"/>
          </w:tcPr>
          <w:p w:rsidR="00BA2D89" w:rsidRPr="00492BA2" w:rsidRDefault="00BA2D89" w:rsidP="00753DE8">
            <w:pPr>
              <w:jc w:val="both"/>
              <w:rPr>
                <w:caps/>
                <w:lang w:val="uk-UA"/>
              </w:rPr>
            </w:pPr>
            <w:r w:rsidRPr="00492BA2">
              <w:rPr>
                <w:caps/>
                <w:lang w:val="uk-UA"/>
              </w:rPr>
              <w:t>3</w:t>
            </w:r>
          </w:p>
        </w:tc>
      </w:tr>
    </w:tbl>
    <w:p w:rsidR="002F0A13" w:rsidRDefault="002F0A13" w:rsidP="002F0A13">
      <w:pPr>
        <w:pStyle w:val="a3"/>
        <w:ind w:left="426"/>
        <w:jc w:val="both"/>
        <w:rPr>
          <w:lang w:val="uk-UA"/>
        </w:rPr>
      </w:pPr>
    </w:p>
    <w:p w:rsidR="00BA2D89" w:rsidRPr="00BA2D89" w:rsidRDefault="007D24F7" w:rsidP="00BA2D89">
      <w:pPr>
        <w:pStyle w:val="a3"/>
        <w:numPr>
          <w:ilvl w:val="0"/>
          <w:numId w:val="38"/>
        </w:numPr>
        <w:ind w:left="0" w:firstLine="709"/>
        <w:jc w:val="both"/>
        <w:rPr>
          <w:b/>
          <w:caps/>
          <w:lang w:val="uk-UA"/>
        </w:rPr>
      </w:pPr>
      <w:r w:rsidRPr="00D420EE">
        <w:rPr>
          <w:b/>
          <w:caps/>
          <w:lang w:val="uk-UA"/>
        </w:rPr>
        <w:t>Слухали:</w:t>
      </w:r>
      <w:r w:rsidRPr="00D420EE">
        <w:rPr>
          <w:b/>
          <w:lang w:val="uk-UA"/>
        </w:rPr>
        <w:t xml:space="preserve"> </w:t>
      </w:r>
      <w:r w:rsidR="001B6A8E" w:rsidRPr="00BA2D89">
        <w:rPr>
          <w:lang w:val="uk-UA"/>
        </w:rPr>
        <w:t xml:space="preserve">Про розгляд рішення Львівської обласної ради від 04.12.2020 №17 «Про заяву Львівської обласної ради» </w:t>
      </w:r>
    </w:p>
    <w:p w:rsidR="001B6A8E" w:rsidRPr="00BA2D89" w:rsidRDefault="001B6A8E" w:rsidP="00BA2D89">
      <w:pPr>
        <w:pStyle w:val="a3"/>
        <w:ind w:left="0" w:firstLine="709"/>
        <w:jc w:val="both"/>
        <w:rPr>
          <w:b/>
          <w:caps/>
          <w:lang w:val="uk-UA"/>
        </w:rPr>
      </w:pPr>
      <w:r w:rsidRPr="00BA2D89">
        <w:rPr>
          <w:b/>
          <w:caps/>
          <w:lang w:val="uk-UA"/>
        </w:rPr>
        <w:t xml:space="preserve">Виступили: </w:t>
      </w:r>
      <w:r w:rsidR="00BA2D89">
        <w:rPr>
          <w:lang w:val="uk-UA"/>
        </w:rPr>
        <w:t xml:space="preserve">Сергій </w:t>
      </w:r>
      <w:r w:rsidR="00BA2D89">
        <w:rPr>
          <w:caps/>
          <w:color w:val="000000" w:themeColor="text1"/>
          <w:lang w:val="uk-UA"/>
        </w:rPr>
        <w:t>Лишенко</w:t>
      </w:r>
      <w:r w:rsidRPr="00BA2D89">
        <w:rPr>
          <w:color w:val="000000" w:themeColor="text1"/>
          <w:lang w:val="uk-UA"/>
        </w:rPr>
        <w:t xml:space="preserve"> </w:t>
      </w:r>
    </w:p>
    <w:p w:rsidR="001B6A8E" w:rsidRDefault="001B6A8E" w:rsidP="00BA2D89">
      <w:pPr>
        <w:ind w:firstLine="709"/>
        <w:jc w:val="both"/>
        <w:rPr>
          <w:b/>
          <w:lang w:val="uk-UA"/>
        </w:rPr>
      </w:pPr>
      <w:r w:rsidRPr="00360E61">
        <w:rPr>
          <w:b/>
          <w:caps/>
          <w:lang w:val="uk-UA"/>
        </w:rPr>
        <w:t>Вирішили:</w:t>
      </w:r>
      <w:r w:rsidRPr="00616297">
        <w:rPr>
          <w:b/>
          <w:lang w:val="uk-UA"/>
        </w:rPr>
        <w:t xml:space="preserve"> </w:t>
      </w:r>
      <w:r w:rsidRPr="00616297">
        <w:rPr>
          <w:lang w:val="uk-UA"/>
        </w:rPr>
        <w:t xml:space="preserve">взяти до відома </w:t>
      </w:r>
      <w:r w:rsidRPr="00BF34FF">
        <w:rPr>
          <w:lang w:val="uk-UA"/>
        </w:rPr>
        <w:t xml:space="preserve">рішення Львівської обласної ради від 04.12.2020 №17 «Про </w:t>
      </w:r>
      <w:r>
        <w:rPr>
          <w:lang w:val="uk-UA"/>
        </w:rPr>
        <w:t xml:space="preserve">заяву Львівської обласної ради». </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BA2D89" w:rsidTr="00BA2D89">
        <w:tc>
          <w:tcPr>
            <w:tcW w:w="709" w:type="dxa"/>
          </w:tcPr>
          <w:p w:rsidR="00BA2D89" w:rsidRDefault="00BA2D89">
            <w:pPr>
              <w:ind w:left="-108"/>
              <w:jc w:val="both"/>
              <w:rPr>
                <w:b/>
                <w:caps/>
                <w:lang w:val="uk-UA"/>
              </w:rPr>
            </w:pPr>
          </w:p>
        </w:tc>
        <w:tc>
          <w:tcPr>
            <w:tcW w:w="2247" w:type="dxa"/>
            <w:hideMark/>
          </w:tcPr>
          <w:p w:rsidR="00BA2D89" w:rsidRDefault="00BA2D89">
            <w:pPr>
              <w:ind w:left="-108"/>
              <w:jc w:val="both"/>
              <w:rPr>
                <w:b/>
                <w:caps/>
                <w:lang w:val="uk-UA"/>
              </w:rPr>
            </w:pPr>
            <w:r>
              <w:rPr>
                <w:b/>
                <w:caps/>
                <w:lang w:val="uk-UA"/>
              </w:rPr>
              <w:t>Голосували:</w:t>
            </w:r>
          </w:p>
        </w:tc>
        <w:tc>
          <w:tcPr>
            <w:tcW w:w="2415" w:type="dxa"/>
            <w:hideMark/>
          </w:tcPr>
          <w:p w:rsidR="00BA2D89" w:rsidRDefault="00BA2D89">
            <w:pPr>
              <w:jc w:val="both"/>
              <w:rPr>
                <w:caps/>
                <w:lang w:val="uk-UA"/>
              </w:rPr>
            </w:pPr>
            <w:r>
              <w:rPr>
                <w:caps/>
                <w:lang w:val="uk-UA"/>
              </w:rPr>
              <w:t>«за»</w:t>
            </w:r>
          </w:p>
        </w:tc>
        <w:tc>
          <w:tcPr>
            <w:tcW w:w="889" w:type="dxa"/>
            <w:hideMark/>
          </w:tcPr>
          <w:p w:rsidR="00BA2D89" w:rsidRDefault="00BA2D89">
            <w:pPr>
              <w:jc w:val="both"/>
              <w:rPr>
                <w:caps/>
                <w:lang w:val="uk-UA"/>
              </w:rPr>
            </w:pPr>
            <w:r>
              <w:rPr>
                <w:caps/>
                <w:lang w:val="uk-UA"/>
              </w:rPr>
              <w:t>3</w:t>
            </w:r>
          </w:p>
        </w:tc>
      </w:tr>
      <w:tr w:rsidR="00BA2D89" w:rsidTr="00BA2D89">
        <w:tc>
          <w:tcPr>
            <w:tcW w:w="709" w:type="dxa"/>
          </w:tcPr>
          <w:p w:rsidR="00BA2D89" w:rsidRDefault="00BA2D89">
            <w:pPr>
              <w:jc w:val="both"/>
              <w:rPr>
                <w:caps/>
                <w:lang w:val="uk-UA"/>
              </w:rPr>
            </w:pPr>
          </w:p>
        </w:tc>
        <w:tc>
          <w:tcPr>
            <w:tcW w:w="2247" w:type="dxa"/>
          </w:tcPr>
          <w:p w:rsidR="00BA2D89" w:rsidRDefault="00BA2D89">
            <w:pPr>
              <w:jc w:val="both"/>
              <w:rPr>
                <w:caps/>
                <w:lang w:val="uk-UA"/>
              </w:rPr>
            </w:pPr>
          </w:p>
        </w:tc>
        <w:tc>
          <w:tcPr>
            <w:tcW w:w="2415" w:type="dxa"/>
            <w:hideMark/>
          </w:tcPr>
          <w:p w:rsidR="00BA2D89" w:rsidRDefault="00BA2D89">
            <w:pPr>
              <w:jc w:val="both"/>
              <w:rPr>
                <w:caps/>
                <w:lang w:val="uk-UA"/>
              </w:rPr>
            </w:pPr>
            <w:r>
              <w:rPr>
                <w:caps/>
                <w:lang w:val="uk-UA"/>
              </w:rPr>
              <w:t>«проти»</w:t>
            </w:r>
          </w:p>
        </w:tc>
        <w:tc>
          <w:tcPr>
            <w:tcW w:w="889" w:type="dxa"/>
            <w:hideMark/>
          </w:tcPr>
          <w:p w:rsidR="00BA2D89" w:rsidRDefault="00BA2D89">
            <w:pPr>
              <w:jc w:val="both"/>
              <w:rPr>
                <w:caps/>
                <w:lang w:val="uk-UA"/>
              </w:rPr>
            </w:pPr>
            <w:r>
              <w:rPr>
                <w:caps/>
                <w:lang w:val="uk-UA"/>
              </w:rPr>
              <w:t>0</w:t>
            </w:r>
          </w:p>
        </w:tc>
      </w:tr>
      <w:tr w:rsidR="00BA2D89" w:rsidTr="00BA2D89">
        <w:tc>
          <w:tcPr>
            <w:tcW w:w="709" w:type="dxa"/>
          </w:tcPr>
          <w:p w:rsidR="00BA2D89" w:rsidRDefault="00BA2D89">
            <w:pPr>
              <w:jc w:val="both"/>
              <w:rPr>
                <w:caps/>
                <w:lang w:val="uk-UA"/>
              </w:rPr>
            </w:pPr>
          </w:p>
        </w:tc>
        <w:tc>
          <w:tcPr>
            <w:tcW w:w="2247" w:type="dxa"/>
          </w:tcPr>
          <w:p w:rsidR="00BA2D89" w:rsidRDefault="00BA2D89">
            <w:pPr>
              <w:jc w:val="both"/>
              <w:rPr>
                <w:caps/>
                <w:lang w:val="uk-UA"/>
              </w:rPr>
            </w:pPr>
          </w:p>
        </w:tc>
        <w:tc>
          <w:tcPr>
            <w:tcW w:w="2415" w:type="dxa"/>
            <w:hideMark/>
          </w:tcPr>
          <w:p w:rsidR="00BA2D89" w:rsidRDefault="00BA2D89">
            <w:pPr>
              <w:jc w:val="both"/>
              <w:rPr>
                <w:caps/>
                <w:lang w:val="uk-UA"/>
              </w:rPr>
            </w:pPr>
            <w:r>
              <w:rPr>
                <w:caps/>
                <w:lang w:val="uk-UA"/>
              </w:rPr>
              <w:t>«утримались»</w:t>
            </w:r>
          </w:p>
        </w:tc>
        <w:tc>
          <w:tcPr>
            <w:tcW w:w="889" w:type="dxa"/>
            <w:hideMark/>
          </w:tcPr>
          <w:p w:rsidR="00BA2D89" w:rsidRDefault="00BA2D89">
            <w:pPr>
              <w:jc w:val="both"/>
              <w:rPr>
                <w:caps/>
                <w:lang w:val="uk-UA"/>
              </w:rPr>
            </w:pPr>
            <w:r>
              <w:rPr>
                <w:caps/>
                <w:lang w:val="uk-UA"/>
              </w:rPr>
              <w:t>0</w:t>
            </w:r>
          </w:p>
        </w:tc>
      </w:tr>
      <w:tr w:rsidR="00BA2D89" w:rsidTr="00BA2D89">
        <w:tc>
          <w:tcPr>
            <w:tcW w:w="709" w:type="dxa"/>
          </w:tcPr>
          <w:p w:rsidR="00BA2D89" w:rsidRDefault="00BA2D89">
            <w:pPr>
              <w:jc w:val="both"/>
              <w:rPr>
                <w:caps/>
                <w:lang w:val="uk-UA"/>
              </w:rPr>
            </w:pPr>
          </w:p>
        </w:tc>
        <w:tc>
          <w:tcPr>
            <w:tcW w:w="2247" w:type="dxa"/>
          </w:tcPr>
          <w:p w:rsidR="00BA2D89" w:rsidRDefault="00BA2D89">
            <w:pPr>
              <w:jc w:val="both"/>
              <w:rPr>
                <w:caps/>
                <w:lang w:val="uk-UA"/>
              </w:rPr>
            </w:pPr>
          </w:p>
        </w:tc>
        <w:tc>
          <w:tcPr>
            <w:tcW w:w="2415" w:type="dxa"/>
            <w:hideMark/>
          </w:tcPr>
          <w:p w:rsidR="00BA2D89" w:rsidRDefault="00BA2D89">
            <w:pPr>
              <w:jc w:val="both"/>
              <w:rPr>
                <w:b/>
                <w:caps/>
                <w:lang w:val="uk-UA"/>
              </w:rPr>
            </w:pPr>
            <w:r>
              <w:rPr>
                <w:b/>
                <w:caps/>
                <w:lang w:val="uk-UA"/>
              </w:rPr>
              <w:t xml:space="preserve">  всього </w:t>
            </w:r>
          </w:p>
        </w:tc>
        <w:tc>
          <w:tcPr>
            <w:tcW w:w="889" w:type="dxa"/>
            <w:hideMark/>
          </w:tcPr>
          <w:p w:rsidR="00BA2D89" w:rsidRDefault="00BA2D89">
            <w:pPr>
              <w:jc w:val="both"/>
              <w:rPr>
                <w:caps/>
                <w:lang w:val="uk-UA"/>
              </w:rPr>
            </w:pPr>
            <w:r>
              <w:rPr>
                <w:caps/>
                <w:lang w:val="uk-UA"/>
              </w:rPr>
              <w:t>3</w:t>
            </w:r>
          </w:p>
        </w:tc>
      </w:tr>
    </w:tbl>
    <w:p w:rsidR="00447AA3" w:rsidRPr="00447AA3" w:rsidRDefault="00447AA3" w:rsidP="00447AA3">
      <w:pPr>
        <w:pStyle w:val="a3"/>
        <w:ind w:left="709"/>
        <w:jc w:val="both"/>
        <w:rPr>
          <w:lang w:val="uk-UA"/>
        </w:rPr>
      </w:pPr>
    </w:p>
    <w:p w:rsidR="007259E0" w:rsidRDefault="007259E0" w:rsidP="00CB493A">
      <w:pPr>
        <w:pStyle w:val="a3"/>
        <w:numPr>
          <w:ilvl w:val="0"/>
          <w:numId w:val="38"/>
        </w:numPr>
        <w:ind w:left="0" w:firstLine="709"/>
        <w:jc w:val="both"/>
        <w:rPr>
          <w:lang w:val="uk-UA"/>
        </w:rPr>
      </w:pPr>
      <w:r w:rsidRPr="00BD3EA0">
        <w:rPr>
          <w:b/>
          <w:caps/>
          <w:lang w:val="uk-UA"/>
        </w:rPr>
        <w:t>Слухали:</w:t>
      </w:r>
      <w:r w:rsidRPr="00616297">
        <w:rPr>
          <w:b/>
          <w:lang w:val="uk-UA"/>
        </w:rPr>
        <w:t xml:space="preserve"> </w:t>
      </w:r>
      <w:r w:rsidRPr="006D506B">
        <w:rPr>
          <w:lang w:val="uk-UA"/>
        </w:rPr>
        <w:t>Про розгляд рішення 2-ї сесії Тернопільської місь</w:t>
      </w:r>
      <w:r w:rsidR="00CB493A">
        <w:rPr>
          <w:lang w:val="uk-UA"/>
        </w:rPr>
        <w:t>кої ради від 18.12.2020 № 8/2/4.</w:t>
      </w:r>
    </w:p>
    <w:p w:rsidR="00CB493A" w:rsidRPr="00CB493A" w:rsidRDefault="00CB493A" w:rsidP="00CB493A">
      <w:pPr>
        <w:ind w:firstLine="709"/>
        <w:jc w:val="both"/>
        <w:rPr>
          <w:b/>
          <w:caps/>
          <w:lang w:val="uk-UA"/>
        </w:rPr>
      </w:pPr>
      <w:r w:rsidRPr="00CB493A">
        <w:rPr>
          <w:b/>
          <w:caps/>
          <w:lang w:val="uk-UA"/>
        </w:rPr>
        <w:t xml:space="preserve">Виступили: </w:t>
      </w:r>
      <w:proofErr w:type="spellStart"/>
      <w:r>
        <w:rPr>
          <w:lang w:val="uk-UA"/>
        </w:rPr>
        <w:t>Вячеслав</w:t>
      </w:r>
      <w:proofErr w:type="spellEnd"/>
      <w:r>
        <w:rPr>
          <w:lang w:val="uk-UA"/>
        </w:rPr>
        <w:t xml:space="preserve"> КОЛЕСНИКОВ</w:t>
      </w:r>
    </w:p>
    <w:p w:rsidR="007259E0" w:rsidRDefault="007259E0" w:rsidP="00CB493A">
      <w:pPr>
        <w:ind w:firstLine="709"/>
        <w:jc w:val="both"/>
        <w:rPr>
          <w:lang w:val="uk-UA"/>
        </w:rPr>
      </w:pPr>
      <w:r w:rsidRPr="00BD3EA0">
        <w:rPr>
          <w:b/>
          <w:caps/>
          <w:lang w:val="uk-UA"/>
        </w:rPr>
        <w:t>Вирішили:</w:t>
      </w:r>
      <w:r w:rsidRPr="00616297">
        <w:rPr>
          <w:b/>
          <w:lang w:val="uk-UA"/>
        </w:rPr>
        <w:t xml:space="preserve"> </w:t>
      </w:r>
      <w:r w:rsidRPr="00616297">
        <w:rPr>
          <w:lang w:val="uk-UA"/>
        </w:rPr>
        <w:t xml:space="preserve">взяти до відома </w:t>
      </w:r>
      <w:r w:rsidRPr="006D506B">
        <w:rPr>
          <w:lang w:val="uk-UA"/>
        </w:rPr>
        <w:t>рішення 2-ї сесії Тернопільської місь</w:t>
      </w:r>
      <w:r>
        <w:rPr>
          <w:lang w:val="uk-UA"/>
        </w:rPr>
        <w:t>кої ради від 18.12.2020 № 8/2/4.</w:t>
      </w: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CB493A" w:rsidTr="00CB493A">
        <w:tc>
          <w:tcPr>
            <w:tcW w:w="709" w:type="dxa"/>
          </w:tcPr>
          <w:p w:rsidR="00CB493A" w:rsidRDefault="00CB493A">
            <w:pPr>
              <w:ind w:left="-108"/>
              <w:jc w:val="both"/>
              <w:rPr>
                <w:b/>
                <w:caps/>
                <w:lang w:val="uk-UA"/>
              </w:rPr>
            </w:pPr>
          </w:p>
        </w:tc>
        <w:tc>
          <w:tcPr>
            <w:tcW w:w="2247" w:type="dxa"/>
            <w:hideMark/>
          </w:tcPr>
          <w:p w:rsidR="00CB493A" w:rsidRDefault="00CB493A">
            <w:pPr>
              <w:ind w:left="-108"/>
              <w:jc w:val="both"/>
              <w:rPr>
                <w:b/>
                <w:caps/>
                <w:lang w:val="uk-UA"/>
              </w:rPr>
            </w:pPr>
            <w:r>
              <w:rPr>
                <w:b/>
                <w:caps/>
                <w:lang w:val="uk-UA"/>
              </w:rPr>
              <w:t>Голосували:</w:t>
            </w:r>
          </w:p>
        </w:tc>
        <w:tc>
          <w:tcPr>
            <w:tcW w:w="2415" w:type="dxa"/>
            <w:hideMark/>
          </w:tcPr>
          <w:p w:rsidR="00CB493A" w:rsidRDefault="00CB493A">
            <w:pPr>
              <w:jc w:val="both"/>
              <w:rPr>
                <w:caps/>
                <w:lang w:val="uk-UA"/>
              </w:rPr>
            </w:pPr>
            <w:r>
              <w:rPr>
                <w:caps/>
                <w:lang w:val="uk-UA"/>
              </w:rPr>
              <w:t>«за»</w:t>
            </w:r>
          </w:p>
        </w:tc>
        <w:tc>
          <w:tcPr>
            <w:tcW w:w="889" w:type="dxa"/>
            <w:hideMark/>
          </w:tcPr>
          <w:p w:rsidR="00CB493A" w:rsidRDefault="00CB493A">
            <w:pPr>
              <w:jc w:val="both"/>
              <w:rPr>
                <w:caps/>
                <w:lang w:val="uk-UA"/>
              </w:rPr>
            </w:pPr>
            <w:r>
              <w:rPr>
                <w:caps/>
                <w:lang w:val="uk-UA"/>
              </w:rPr>
              <w:t>3</w:t>
            </w:r>
          </w:p>
        </w:tc>
      </w:tr>
      <w:tr w:rsidR="00CB493A" w:rsidTr="00CB493A">
        <w:tc>
          <w:tcPr>
            <w:tcW w:w="709" w:type="dxa"/>
          </w:tcPr>
          <w:p w:rsidR="00CB493A" w:rsidRDefault="00CB493A">
            <w:pPr>
              <w:jc w:val="both"/>
              <w:rPr>
                <w:caps/>
                <w:lang w:val="uk-UA"/>
              </w:rPr>
            </w:pPr>
          </w:p>
        </w:tc>
        <w:tc>
          <w:tcPr>
            <w:tcW w:w="2247" w:type="dxa"/>
          </w:tcPr>
          <w:p w:rsidR="00CB493A" w:rsidRDefault="00CB493A">
            <w:pPr>
              <w:jc w:val="both"/>
              <w:rPr>
                <w:caps/>
                <w:lang w:val="uk-UA"/>
              </w:rPr>
            </w:pPr>
          </w:p>
        </w:tc>
        <w:tc>
          <w:tcPr>
            <w:tcW w:w="2415" w:type="dxa"/>
            <w:hideMark/>
          </w:tcPr>
          <w:p w:rsidR="00CB493A" w:rsidRDefault="00CB493A">
            <w:pPr>
              <w:jc w:val="both"/>
              <w:rPr>
                <w:caps/>
                <w:lang w:val="uk-UA"/>
              </w:rPr>
            </w:pPr>
            <w:r>
              <w:rPr>
                <w:caps/>
                <w:lang w:val="uk-UA"/>
              </w:rPr>
              <w:t>«проти»</w:t>
            </w:r>
          </w:p>
        </w:tc>
        <w:tc>
          <w:tcPr>
            <w:tcW w:w="889" w:type="dxa"/>
            <w:hideMark/>
          </w:tcPr>
          <w:p w:rsidR="00CB493A" w:rsidRDefault="00CB493A">
            <w:pPr>
              <w:jc w:val="both"/>
              <w:rPr>
                <w:caps/>
                <w:lang w:val="uk-UA"/>
              </w:rPr>
            </w:pPr>
            <w:r>
              <w:rPr>
                <w:caps/>
                <w:lang w:val="uk-UA"/>
              </w:rPr>
              <w:t>0</w:t>
            </w:r>
          </w:p>
        </w:tc>
      </w:tr>
      <w:tr w:rsidR="00CB493A" w:rsidTr="00CB493A">
        <w:tc>
          <w:tcPr>
            <w:tcW w:w="709" w:type="dxa"/>
          </w:tcPr>
          <w:p w:rsidR="00CB493A" w:rsidRDefault="00CB493A">
            <w:pPr>
              <w:jc w:val="both"/>
              <w:rPr>
                <w:caps/>
                <w:lang w:val="uk-UA"/>
              </w:rPr>
            </w:pPr>
          </w:p>
        </w:tc>
        <w:tc>
          <w:tcPr>
            <w:tcW w:w="2247" w:type="dxa"/>
          </w:tcPr>
          <w:p w:rsidR="00CB493A" w:rsidRDefault="00CB493A">
            <w:pPr>
              <w:jc w:val="both"/>
              <w:rPr>
                <w:caps/>
                <w:lang w:val="uk-UA"/>
              </w:rPr>
            </w:pPr>
          </w:p>
        </w:tc>
        <w:tc>
          <w:tcPr>
            <w:tcW w:w="2415" w:type="dxa"/>
            <w:hideMark/>
          </w:tcPr>
          <w:p w:rsidR="00CB493A" w:rsidRDefault="00CB493A">
            <w:pPr>
              <w:jc w:val="both"/>
              <w:rPr>
                <w:caps/>
                <w:lang w:val="uk-UA"/>
              </w:rPr>
            </w:pPr>
            <w:r>
              <w:rPr>
                <w:caps/>
                <w:lang w:val="uk-UA"/>
              </w:rPr>
              <w:t>«утримались»</w:t>
            </w:r>
          </w:p>
        </w:tc>
        <w:tc>
          <w:tcPr>
            <w:tcW w:w="889" w:type="dxa"/>
            <w:hideMark/>
          </w:tcPr>
          <w:p w:rsidR="00CB493A" w:rsidRDefault="00CB493A">
            <w:pPr>
              <w:jc w:val="both"/>
              <w:rPr>
                <w:caps/>
                <w:lang w:val="uk-UA"/>
              </w:rPr>
            </w:pPr>
            <w:r>
              <w:rPr>
                <w:caps/>
                <w:lang w:val="uk-UA"/>
              </w:rPr>
              <w:t>0</w:t>
            </w:r>
          </w:p>
        </w:tc>
      </w:tr>
      <w:tr w:rsidR="00CB493A" w:rsidTr="00CB493A">
        <w:tc>
          <w:tcPr>
            <w:tcW w:w="709" w:type="dxa"/>
          </w:tcPr>
          <w:p w:rsidR="00CB493A" w:rsidRDefault="00CB493A">
            <w:pPr>
              <w:jc w:val="both"/>
              <w:rPr>
                <w:caps/>
                <w:lang w:val="uk-UA"/>
              </w:rPr>
            </w:pPr>
          </w:p>
        </w:tc>
        <w:tc>
          <w:tcPr>
            <w:tcW w:w="2247" w:type="dxa"/>
          </w:tcPr>
          <w:p w:rsidR="00CB493A" w:rsidRDefault="00CB493A">
            <w:pPr>
              <w:jc w:val="both"/>
              <w:rPr>
                <w:caps/>
                <w:lang w:val="uk-UA"/>
              </w:rPr>
            </w:pPr>
          </w:p>
        </w:tc>
        <w:tc>
          <w:tcPr>
            <w:tcW w:w="2415" w:type="dxa"/>
            <w:hideMark/>
          </w:tcPr>
          <w:p w:rsidR="00CB493A" w:rsidRDefault="00CB493A">
            <w:pPr>
              <w:jc w:val="both"/>
              <w:rPr>
                <w:b/>
                <w:caps/>
                <w:lang w:val="uk-UA"/>
              </w:rPr>
            </w:pPr>
            <w:r>
              <w:rPr>
                <w:b/>
                <w:caps/>
                <w:lang w:val="uk-UA"/>
              </w:rPr>
              <w:t xml:space="preserve">  всього </w:t>
            </w:r>
          </w:p>
        </w:tc>
        <w:tc>
          <w:tcPr>
            <w:tcW w:w="889" w:type="dxa"/>
            <w:hideMark/>
          </w:tcPr>
          <w:p w:rsidR="00CB493A" w:rsidRDefault="00CB493A">
            <w:pPr>
              <w:jc w:val="both"/>
              <w:rPr>
                <w:caps/>
                <w:lang w:val="uk-UA"/>
              </w:rPr>
            </w:pPr>
            <w:r>
              <w:rPr>
                <w:caps/>
                <w:lang w:val="uk-UA"/>
              </w:rPr>
              <w:t>3</w:t>
            </w:r>
          </w:p>
        </w:tc>
      </w:tr>
    </w:tbl>
    <w:p w:rsidR="007259E0" w:rsidRPr="00616297" w:rsidRDefault="007259E0" w:rsidP="007259E0">
      <w:pPr>
        <w:jc w:val="both"/>
        <w:rPr>
          <w:lang w:val="uk-UA"/>
        </w:rPr>
      </w:pPr>
    </w:p>
    <w:p w:rsidR="007259E0" w:rsidRDefault="007259E0" w:rsidP="00136D45">
      <w:pPr>
        <w:pStyle w:val="a3"/>
        <w:numPr>
          <w:ilvl w:val="0"/>
          <w:numId w:val="38"/>
        </w:numPr>
        <w:ind w:left="0" w:firstLine="709"/>
        <w:jc w:val="both"/>
        <w:rPr>
          <w:lang w:val="uk-UA"/>
        </w:rPr>
      </w:pPr>
      <w:r w:rsidRPr="00BD3EA0">
        <w:rPr>
          <w:b/>
          <w:caps/>
          <w:lang w:val="uk-UA"/>
        </w:rPr>
        <w:t>Слухали:</w:t>
      </w:r>
      <w:r w:rsidRPr="00616297">
        <w:rPr>
          <w:b/>
          <w:lang w:val="uk-UA"/>
        </w:rPr>
        <w:t xml:space="preserve"> </w:t>
      </w:r>
      <w:r w:rsidRPr="00CA05D1">
        <w:rPr>
          <w:lang w:val="uk-UA"/>
        </w:rPr>
        <w:t>Про розгляд доповідної записки начальника відділу з питань правового та організаційного забезпечення реалізації засад антикорупційної політики виконавчого апарату Запорізької обласної р</w:t>
      </w:r>
      <w:r w:rsidR="00136D45">
        <w:rPr>
          <w:lang w:val="uk-UA"/>
        </w:rPr>
        <w:t>ади від 05.01.2021 № 0017/01-27.</w:t>
      </w: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328"/>
        <w:gridCol w:w="310"/>
        <w:gridCol w:w="5019"/>
      </w:tblGrid>
      <w:tr w:rsidR="00C3159C" w:rsidRPr="00AD5A0E" w:rsidTr="00C3159C">
        <w:tc>
          <w:tcPr>
            <w:tcW w:w="1694" w:type="dxa"/>
          </w:tcPr>
          <w:p w:rsidR="00C3159C" w:rsidRPr="00C3159C" w:rsidRDefault="00C3159C" w:rsidP="00C3159C">
            <w:pPr>
              <w:jc w:val="both"/>
              <w:rPr>
                <w:color w:val="000000" w:themeColor="text1"/>
                <w:lang w:val="uk-UA"/>
              </w:rPr>
            </w:pPr>
            <w:r w:rsidRPr="00C3159C">
              <w:rPr>
                <w:color w:val="000000" w:themeColor="text1"/>
                <w:lang w:val="uk-UA"/>
              </w:rPr>
              <w:t>Доповідач:</w:t>
            </w:r>
          </w:p>
        </w:tc>
        <w:tc>
          <w:tcPr>
            <w:tcW w:w="2328" w:type="dxa"/>
          </w:tcPr>
          <w:p w:rsidR="00C3159C" w:rsidRPr="00C3159C" w:rsidRDefault="00C3159C" w:rsidP="00C3159C">
            <w:pPr>
              <w:jc w:val="both"/>
              <w:rPr>
                <w:color w:val="000000" w:themeColor="text1"/>
                <w:lang w:val="uk-UA"/>
              </w:rPr>
            </w:pPr>
            <w:r w:rsidRPr="00C3159C">
              <w:rPr>
                <w:color w:val="000000" w:themeColor="text1"/>
                <w:lang w:val="uk-UA"/>
              </w:rPr>
              <w:t xml:space="preserve">ПОГРЕБНЯК Юлія </w:t>
            </w:r>
            <w:proofErr w:type="spellStart"/>
            <w:r w:rsidRPr="00C3159C">
              <w:rPr>
                <w:color w:val="000000" w:themeColor="text1"/>
                <w:lang w:val="uk-UA"/>
              </w:rPr>
              <w:t>Влеріївна</w:t>
            </w:r>
            <w:proofErr w:type="spellEnd"/>
          </w:p>
        </w:tc>
        <w:tc>
          <w:tcPr>
            <w:tcW w:w="310" w:type="dxa"/>
          </w:tcPr>
          <w:p w:rsidR="00C3159C" w:rsidRPr="00C3159C" w:rsidRDefault="00C3159C" w:rsidP="00C3159C">
            <w:pPr>
              <w:jc w:val="both"/>
              <w:rPr>
                <w:color w:val="000000" w:themeColor="text1"/>
                <w:lang w:val="uk-UA"/>
              </w:rPr>
            </w:pPr>
            <w:r>
              <w:rPr>
                <w:color w:val="000000" w:themeColor="text1"/>
                <w:lang w:val="uk-UA"/>
              </w:rPr>
              <w:t>-</w:t>
            </w:r>
          </w:p>
        </w:tc>
        <w:tc>
          <w:tcPr>
            <w:tcW w:w="5019" w:type="dxa"/>
          </w:tcPr>
          <w:p w:rsidR="00C3159C" w:rsidRPr="00C3159C" w:rsidRDefault="00C3159C" w:rsidP="00C3159C">
            <w:pPr>
              <w:jc w:val="both"/>
              <w:rPr>
                <w:color w:val="000000" w:themeColor="text1"/>
                <w:lang w:val="uk-UA"/>
              </w:rPr>
            </w:pPr>
            <w:r>
              <w:rPr>
                <w:lang w:val="uk-UA"/>
              </w:rPr>
              <w:t>Начальник відділу з питань правового та організаційного забезпечення реалізації засад антикорупційної політики виконавчого апарату Запорізької обласної ради</w:t>
            </w:r>
          </w:p>
        </w:tc>
      </w:tr>
    </w:tbl>
    <w:p w:rsidR="00C3159C" w:rsidRPr="00C3159C" w:rsidRDefault="00C3159C" w:rsidP="00C3159C">
      <w:pPr>
        <w:jc w:val="both"/>
        <w:rPr>
          <w:lang w:val="uk-UA"/>
        </w:rPr>
      </w:pPr>
    </w:p>
    <w:p w:rsidR="00136D45" w:rsidRPr="00CA05D1" w:rsidRDefault="00136D45" w:rsidP="00136D45">
      <w:pPr>
        <w:pStyle w:val="a3"/>
        <w:ind w:left="0" w:firstLine="709"/>
        <w:jc w:val="both"/>
        <w:rPr>
          <w:lang w:val="uk-UA"/>
        </w:rPr>
      </w:pPr>
      <w:r>
        <w:rPr>
          <w:lang w:val="uk-UA"/>
        </w:rPr>
        <w:t>про оцінку корупційних ризиків, створення комісії та залучення певних експертів та представників громадськості.</w:t>
      </w:r>
    </w:p>
    <w:p w:rsidR="00C50584" w:rsidRDefault="007259E0" w:rsidP="000D04B4">
      <w:pPr>
        <w:pStyle w:val="a3"/>
        <w:ind w:left="0" w:firstLine="708"/>
        <w:jc w:val="both"/>
        <w:rPr>
          <w:lang w:val="uk-UA"/>
        </w:rPr>
      </w:pPr>
      <w:r w:rsidRPr="00C50584">
        <w:rPr>
          <w:b/>
          <w:caps/>
          <w:lang w:val="uk-UA"/>
        </w:rPr>
        <w:lastRenderedPageBreak/>
        <w:t>Вирішили:</w:t>
      </w:r>
      <w:r w:rsidRPr="00C50584">
        <w:rPr>
          <w:b/>
          <w:lang w:val="uk-UA"/>
        </w:rPr>
        <w:t xml:space="preserve"> </w:t>
      </w:r>
      <w:r w:rsidR="00C50584">
        <w:rPr>
          <w:lang w:val="uk-UA"/>
        </w:rPr>
        <w:t>Рекомендувати г</w:t>
      </w:r>
      <w:r w:rsidR="000D04B4">
        <w:rPr>
          <w:lang w:val="uk-UA"/>
        </w:rPr>
        <w:t xml:space="preserve">олові Запорізької обласної ради Олені ЖУК доручити відділу з питань правового та організаційного забезпечення реалізації засад антикорупційної політики виконавчого апарату Запорізької обласної ради підготувати </w:t>
      </w:r>
      <w:proofErr w:type="spellStart"/>
      <w:r w:rsidR="000D04B4">
        <w:rPr>
          <w:lang w:val="uk-UA"/>
        </w:rPr>
        <w:t>проєкт</w:t>
      </w:r>
      <w:proofErr w:type="spellEnd"/>
      <w:r w:rsidR="000D04B4">
        <w:rPr>
          <w:lang w:val="uk-UA"/>
        </w:rPr>
        <w:t xml:space="preserve"> рішення Запорізької обласної ради «Про створення комісії з оцінки корупційних ризик</w:t>
      </w:r>
      <w:r w:rsidR="00C50584">
        <w:rPr>
          <w:lang w:val="uk-UA"/>
        </w:rPr>
        <w:t>ів у Запорізькій обласній раді».</w:t>
      </w:r>
    </w:p>
    <w:p w:rsidR="00C50584" w:rsidRDefault="00C50584" w:rsidP="000D04B4">
      <w:pPr>
        <w:pStyle w:val="a3"/>
        <w:ind w:left="0" w:firstLine="708"/>
        <w:jc w:val="both"/>
        <w:rPr>
          <w:lang w:val="uk-UA"/>
        </w:rPr>
      </w:pPr>
      <w:r>
        <w:rPr>
          <w:lang w:val="uk-UA"/>
        </w:rPr>
        <w:t xml:space="preserve">Цим </w:t>
      </w:r>
      <w:proofErr w:type="spellStart"/>
      <w:r>
        <w:rPr>
          <w:lang w:val="uk-UA"/>
        </w:rPr>
        <w:t>проєктом</w:t>
      </w:r>
      <w:proofErr w:type="spellEnd"/>
      <w:r>
        <w:rPr>
          <w:lang w:val="uk-UA"/>
        </w:rPr>
        <w:t xml:space="preserve"> рішення:</w:t>
      </w:r>
    </w:p>
    <w:p w:rsidR="00C50584" w:rsidRDefault="00C50584" w:rsidP="00C50584">
      <w:pPr>
        <w:pStyle w:val="a3"/>
        <w:numPr>
          <w:ilvl w:val="0"/>
          <w:numId w:val="46"/>
        </w:numPr>
        <w:ind w:left="0" w:firstLine="708"/>
        <w:jc w:val="both"/>
        <w:rPr>
          <w:lang w:val="uk-UA"/>
        </w:rPr>
      </w:pPr>
      <w:r>
        <w:rPr>
          <w:lang w:val="uk-UA"/>
        </w:rPr>
        <w:t xml:space="preserve">Затвердити персональний склад комісії з оцінки корупційних ризиків у Запорізькій обласній раді та Положення про комісію з оцінки корупційних ризиків у Запорізькій обласній раді (далі – Комісія). </w:t>
      </w:r>
    </w:p>
    <w:p w:rsidR="000D5B79" w:rsidRDefault="00C50584" w:rsidP="00C50584">
      <w:pPr>
        <w:pStyle w:val="a3"/>
        <w:numPr>
          <w:ilvl w:val="0"/>
          <w:numId w:val="46"/>
        </w:numPr>
        <w:ind w:left="0" w:firstLine="708"/>
        <w:jc w:val="both"/>
        <w:rPr>
          <w:lang w:val="uk-UA"/>
        </w:rPr>
      </w:pPr>
      <w:r>
        <w:rPr>
          <w:lang w:val="uk-UA"/>
        </w:rPr>
        <w:t xml:space="preserve">Визначити строк проведення оцінки корупційних ризиків. </w:t>
      </w:r>
    </w:p>
    <w:p w:rsidR="00C50584" w:rsidRDefault="00C50584" w:rsidP="00C50584">
      <w:pPr>
        <w:pStyle w:val="a3"/>
        <w:numPr>
          <w:ilvl w:val="0"/>
          <w:numId w:val="46"/>
        </w:numPr>
        <w:ind w:left="0" w:firstLine="708"/>
        <w:jc w:val="both"/>
        <w:rPr>
          <w:lang w:val="uk-UA"/>
        </w:rPr>
      </w:pPr>
      <w:r>
        <w:rPr>
          <w:lang w:val="uk-UA"/>
        </w:rPr>
        <w:t xml:space="preserve">Доручити Комісії: </w:t>
      </w:r>
    </w:p>
    <w:p w:rsidR="00C50584" w:rsidRDefault="00C50584" w:rsidP="00C50584">
      <w:pPr>
        <w:pStyle w:val="a3"/>
        <w:numPr>
          <w:ilvl w:val="0"/>
          <w:numId w:val="47"/>
        </w:numPr>
        <w:ind w:left="0" w:firstLine="709"/>
        <w:jc w:val="both"/>
        <w:rPr>
          <w:lang w:val="uk-UA"/>
        </w:rPr>
      </w:pPr>
      <w:r w:rsidRPr="00C50584">
        <w:rPr>
          <w:lang w:val="uk-UA"/>
        </w:rPr>
        <w:t xml:space="preserve">провести ідентифікацію та оцінку корупційних ризиків у Запорізькій обласній раді, </w:t>
      </w:r>
    </w:p>
    <w:p w:rsidR="00C50584" w:rsidRPr="00C50584" w:rsidRDefault="00C50584" w:rsidP="00C50584">
      <w:pPr>
        <w:pStyle w:val="a3"/>
        <w:numPr>
          <w:ilvl w:val="0"/>
          <w:numId w:val="47"/>
        </w:numPr>
        <w:ind w:left="0" w:firstLine="709"/>
        <w:jc w:val="both"/>
        <w:rPr>
          <w:lang w:val="uk-UA"/>
        </w:rPr>
      </w:pPr>
      <w:r w:rsidRPr="00C50584">
        <w:rPr>
          <w:lang w:val="uk-UA"/>
        </w:rPr>
        <w:t>за результатами оцінки корупційних ризиків підготувати звіт та Антикорупційну програму Запорізької обласної ради на 2021-2023 роки.</w:t>
      </w:r>
    </w:p>
    <w:p w:rsidR="00C50584" w:rsidRDefault="00C50584" w:rsidP="00C50584">
      <w:pPr>
        <w:pStyle w:val="a3"/>
        <w:numPr>
          <w:ilvl w:val="0"/>
          <w:numId w:val="46"/>
        </w:numPr>
        <w:jc w:val="both"/>
        <w:rPr>
          <w:lang w:val="uk-UA"/>
        </w:rPr>
      </w:pPr>
      <w:r>
        <w:rPr>
          <w:lang w:val="uk-UA"/>
        </w:rPr>
        <w:t>П</w:t>
      </w:r>
      <w:r w:rsidR="000D04B4">
        <w:rPr>
          <w:lang w:val="uk-UA"/>
        </w:rPr>
        <w:t xml:space="preserve">окласти на Комісію відповідальність: </w:t>
      </w:r>
    </w:p>
    <w:p w:rsidR="00C50584" w:rsidRDefault="00C50584" w:rsidP="00C50584">
      <w:pPr>
        <w:ind w:firstLine="708"/>
        <w:jc w:val="both"/>
        <w:rPr>
          <w:lang w:val="uk-UA"/>
        </w:rPr>
      </w:pPr>
      <w:r>
        <w:rPr>
          <w:lang w:val="uk-UA"/>
        </w:rPr>
        <w:t xml:space="preserve">- </w:t>
      </w:r>
      <w:r w:rsidR="000D04B4" w:rsidRPr="00C50584">
        <w:rPr>
          <w:lang w:val="uk-UA"/>
        </w:rPr>
        <w:t>за проведення оцінки корупційних ризиків у Запорізькій обласній раді,</w:t>
      </w:r>
    </w:p>
    <w:p w:rsidR="000D04B4" w:rsidRPr="00C50584" w:rsidRDefault="00C50584" w:rsidP="00C50584">
      <w:pPr>
        <w:ind w:firstLine="708"/>
        <w:jc w:val="both"/>
        <w:rPr>
          <w:lang w:val="uk-UA"/>
        </w:rPr>
      </w:pPr>
      <w:r>
        <w:rPr>
          <w:lang w:val="uk-UA"/>
        </w:rPr>
        <w:t>-</w:t>
      </w:r>
      <w:r w:rsidR="000D04B4" w:rsidRPr="00C50584">
        <w:rPr>
          <w:lang w:val="uk-UA"/>
        </w:rPr>
        <w:t xml:space="preserve"> за розробку та підготовку Антикорупційної програми Запорізької обласної ради на 2021-2023 роки. </w:t>
      </w:r>
    </w:p>
    <w:p w:rsidR="000D04B4" w:rsidRDefault="000D5B79" w:rsidP="000D04B4">
      <w:pPr>
        <w:pStyle w:val="a3"/>
        <w:ind w:left="0" w:firstLine="708"/>
        <w:jc w:val="both"/>
        <w:rPr>
          <w:shd w:val="clear" w:color="auto" w:fill="FFFFFF"/>
          <w:lang w:val="uk-UA"/>
        </w:rPr>
      </w:pPr>
      <w:r>
        <w:rPr>
          <w:lang w:val="uk-UA"/>
        </w:rPr>
        <w:t>5</w:t>
      </w:r>
      <w:r w:rsidR="00C50584">
        <w:rPr>
          <w:lang w:val="uk-UA"/>
        </w:rPr>
        <w:t>. Покласти к</w:t>
      </w:r>
      <w:r w:rsidR="000D04B4">
        <w:rPr>
          <w:lang w:val="uk-UA"/>
        </w:rPr>
        <w:t xml:space="preserve">онтроль за виконанням цього рішення на постійну комісію обласної ради </w:t>
      </w:r>
      <w:r w:rsidR="000D04B4">
        <w:rPr>
          <w:shd w:val="clear" w:color="auto" w:fill="FFFFFF"/>
          <w:lang w:val="uk-UA"/>
        </w:rPr>
        <w:t>з питань законності, боротьби з корупцією, регламенту, депутатської діяльності та депутатської етики, прав людини, свободи слова та інформації.</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136D45" w:rsidTr="00753DE8">
        <w:tc>
          <w:tcPr>
            <w:tcW w:w="709" w:type="dxa"/>
          </w:tcPr>
          <w:p w:rsidR="00136D45" w:rsidRDefault="00136D45" w:rsidP="00753DE8">
            <w:pPr>
              <w:ind w:left="-108"/>
              <w:jc w:val="both"/>
              <w:rPr>
                <w:b/>
                <w:caps/>
                <w:lang w:val="uk-UA"/>
              </w:rPr>
            </w:pPr>
          </w:p>
        </w:tc>
        <w:tc>
          <w:tcPr>
            <w:tcW w:w="2247" w:type="dxa"/>
            <w:hideMark/>
          </w:tcPr>
          <w:p w:rsidR="00136D45" w:rsidRDefault="00136D45" w:rsidP="00753DE8">
            <w:pPr>
              <w:ind w:left="-108"/>
              <w:jc w:val="both"/>
              <w:rPr>
                <w:b/>
                <w:caps/>
                <w:lang w:val="uk-UA"/>
              </w:rPr>
            </w:pPr>
            <w:r>
              <w:rPr>
                <w:b/>
                <w:caps/>
                <w:lang w:val="uk-UA"/>
              </w:rPr>
              <w:t>Голосували:</w:t>
            </w:r>
          </w:p>
        </w:tc>
        <w:tc>
          <w:tcPr>
            <w:tcW w:w="2415" w:type="dxa"/>
            <w:hideMark/>
          </w:tcPr>
          <w:p w:rsidR="00136D45" w:rsidRDefault="00136D45" w:rsidP="00753DE8">
            <w:pPr>
              <w:jc w:val="both"/>
              <w:rPr>
                <w:caps/>
                <w:lang w:val="uk-UA"/>
              </w:rPr>
            </w:pPr>
            <w:r>
              <w:rPr>
                <w:caps/>
                <w:lang w:val="uk-UA"/>
              </w:rPr>
              <w:t>«за»</w:t>
            </w:r>
          </w:p>
        </w:tc>
        <w:tc>
          <w:tcPr>
            <w:tcW w:w="889" w:type="dxa"/>
            <w:hideMark/>
          </w:tcPr>
          <w:p w:rsidR="00136D45" w:rsidRDefault="00136D45" w:rsidP="00753DE8">
            <w:pPr>
              <w:jc w:val="both"/>
              <w:rPr>
                <w:caps/>
                <w:lang w:val="uk-UA"/>
              </w:rPr>
            </w:pPr>
            <w:r>
              <w:rPr>
                <w:caps/>
                <w:lang w:val="uk-UA"/>
              </w:rPr>
              <w:t>3</w:t>
            </w:r>
          </w:p>
        </w:tc>
      </w:tr>
      <w:tr w:rsidR="00136D45" w:rsidTr="00753DE8">
        <w:tc>
          <w:tcPr>
            <w:tcW w:w="709" w:type="dxa"/>
          </w:tcPr>
          <w:p w:rsidR="00136D45" w:rsidRDefault="00136D45" w:rsidP="00753DE8">
            <w:pPr>
              <w:jc w:val="both"/>
              <w:rPr>
                <w:caps/>
                <w:lang w:val="uk-UA"/>
              </w:rPr>
            </w:pPr>
          </w:p>
        </w:tc>
        <w:tc>
          <w:tcPr>
            <w:tcW w:w="2247" w:type="dxa"/>
          </w:tcPr>
          <w:p w:rsidR="00136D45" w:rsidRDefault="00136D45" w:rsidP="00753DE8">
            <w:pPr>
              <w:jc w:val="both"/>
              <w:rPr>
                <w:caps/>
                <w:lang w:val="uk-UA"/>
              </w:rPr>
            </w:pPr>
          </w:p>
        </w:tc>
        <w:tc>
          <w:tcPr>
            <w:tcW w:w="2415" w:type="dxa"/>
            <w:hideMark/>
          </w:tcPr>
          <w:p w:rsidR="00136D45" w:rsidRDefault="00136D45" w:rsidP="00753DE8">
            <w:pPr>
              <w:jc w:val="both"/>
              <w:rPr>
                <w:caps/>
                <w:lang w:val="uk-UA"/>
              </w:rPr>
            </w:pPr>
            <w:r>
              <w:rPr>
                <w:caps/>
                <w:lang w:val="uk-UA"/>
              </w:rPr>
              <w:t>«проти»</w:t>
            </w:r>
          </w:p>
        </w:tc>
        <w:tc>
          <w:tcPr>
            <w:tcW w:w="889" w:type="dxa"/>
            <w:hideMark/>
          </w:tcPr>
          <w:p w:rsidR="00136D45" w:rsidRDefault="00136D45" w:rsidP="00753DE8">
            <w:pPr>
              <w:jc w:val="both"/>
              <w:rPr>
                <w:caps/>
                <w:lang w:val="uk-UA"/>
              </w:rPr>
            </w:pPr>
            <w:r>
              <w:rPr>
                <w:caps/>
                <w:lang w:val="uk-UA"/>
              </w:rPr>
              <w:t>0</w:t>
            </w:r>
          </w:p>
        </w:tc>
      </w:tr>
      <w:tr w:rsidR="00136D45" w:rsidTr="00753DE8">
        <w:tc>
          <w:tcPr>
            <w:tcW w:w="709" w:type="dxa"/>
          </w:tcPr>
          <w:p w:rsidR="00136D45" w:rsidRDefault="00136D45" w:rsidP="00753DE8">
            <w:pPr>
              <w:jc w:val="both"/>
              <w:rPr>
                <w:caps/>
                <w:lang w:val="uk-UA"/>
              </w:rPr>
            </w:pPr>
          </w:p>
        </w:tc>
        <w:tc>
          <w:tcPr>
            <w:tcW w:w="2247" w:type="dxa"/>
          </w:tcPr>
          <w:p w:rsidR="00136D45" w:rsidRDefault="00136D45" w:rsidP="00753DE8">
            <w:pPr>
              <w:jc w:val="both"/>
              <w:rPr>
                <w:caps/>
                <w:lang w:val="uk-UA"/>
              </w:rPr>
            </w:pPr>
          </w:p>
        </w:tc>
        <w:tc>
          <w:tcPr>
            <w:tcW w:w="2415" w:type="dxa"/>
            <w:hideMark/>
          </w:tcPr>
          <w:p w:rsidR="00136D45" w:rsidRDefault="00136D45" w:rsidP="00753DE8">
            <w:pPr>
              <w:jc w:val="both"/>
              <w:rPr>
                <w:caps/>
                <w:lang w:val="uk-UA"/>
              </w:rPr>
            </w:pPr>
            <w:r>
              <w:rPr>
                <w:caps/>
                <w:lang w:val="uk-UA"/>
              </w:rPr>
              <w:t>«утримались»</w:t>
            </w:r>
          </w:p>
        </w:tc>
        <w:tc>
          <w:tcPr>
            <w:tcW w:w="889" w:type="dxa"/>
            <w:hideMark/>
          </w:tcPr>
          <w:p w:rsidR="00136D45" w:rsidRDefault="00136D45" w:rsidP="00753DE8">
            <w:pPr>
              <w:jc w:val="both"/>
              <w:rPr>
                <w:caps/>
                <w:lang w:val="uk-UA"/>
              </w:rPr>
            </w:pPr>
            <w:r>
              <w:rPr>
                <w:caps/>
                <w:lang w:val="uk-UA"/>
              </w:rPr>
              <w:t>0</w:t>
            </w:r>
          </w:p>
        </w:tc>
      </w:tr>
      <w:tr w:rsidR="00136D45" w:rsidTr="00753DE8">
        <w:tc>
          <w:tcPr>
            <w:tcW w:w="709" w:type="dxa"/>
          </w:tcPr>
          <w:p w:rsidR="00136D45" w:rsidRDefault="00136D45" w:rsidP="00753DE8">
            <w:pPr>
              <w:jc w:val="both"/>
              <w:rPr>
                <w:caps/>
                <w:lang w:val="uk-UA"/>
              </w:rPr>
            </w:pPr>
          </w:p>
        </w:tc>
        <w:tc>
          <w:tcPr>
            <w:tcW w:w="2247" w:type="dxa"/>
          </w:tcPr>
          <w:p w:rsidR="00136D45" w:rsidRDefault="00136D45" w:rsidP="00753DE8">
            <w:pPr>
              <w:jc w:val="both"/>
              <w:rPr>
                <w:caps/>
                <w:lang w:val="uk-UA"/>
              </w:rPr>
            </w:pPr>
          </w:p>
        </w:tc>
        <w:tc>
          <w:tcPr>
            <w:tcW w:w="2415" w:type="dxa"/>
            <w:hideMark/>
          </w:tcPr>
          <w:p w:rsidR="00136D45" w:rsidRDefault="00136D45" w:rsidP="00753DE8">
            <w:pPr>
              <w:jc w:val="both"/>
              <w:rPr>
                <w:b/>
                <w:caps/>
                <w:lang w:val="uk-UA"/>
              </w:rPr>
            </w:pPr>
            <w:r>
              <w:rPr>
                <w:b/>
                <w:caps/>
                <w:lang w:val="uk-UA"/>
              </w:rPr>
              <w:t xml:space="preserve">  всього </w:t>
            </w:r>
          </w:p>
        </w:tc>
        <w:tc>
          <w:tcPr>
            <w:tcW w:w="889" w:type="dxa"/>
            <w:hideMark/>
          </w:tcPr>
          <w:p w:rsidR="00136D45" w:rsidRDefault="00136D45" w:rsidP="00753DE8">
            <w:pPr>
              <w:jc w:val="both"/>
              <w:rPr>
                <w:caps/>
                <w:lang w:val="uk-UA"/>
              </w:rPr>
            </w:pPr>
            <w:r>
              <w:rPr>
                <w:caps/>
                <w:lang w:val="uk-UA"/>
              </w:rPr>
              <w:t>3</w:t>
            </w:r>
          </w:p>
        </w:tc>
      </w:tr>
    </w:tbl>
    <w:p w:rsidR="00A46708" w:rsidRPr="00A46708" w:rsidRDefault="00A46708" w:rsidP="00A46708">
      <w:pPr>
        <w:pStyle w:val="a3"/>
        <w:ind w:left="709"/>
        <w:jc w:val="both"/>
        <w:rPr>
          <w:color w:val="000000" w:themeColor="text1"/>
          <w:lang w:val="uk-UA"/>
        </w:rPr>
      </w:pPr>
    </w:p>
    <w:p w:rsidR="00136D45" w:rsidRPr="00893A91" w:rsidRDefault="00A5414E" w:rsidP="00893A91">
      <w:pPr>
        <w:pStyle w:val="a3"/>
        <w:numPr>
          <w:ilvl w:val="0"/>
          <w:numId w:val="38"/>
        </w:numPr>
        <w:ind w:left="0" w:firstLine="709"/>
        <w:jc w:val="both"/>
        <w:rPr>
          <w:color w:val="000000" w:themeColor="text1"/>
          <w:lang w:val="uk-UA"/>
        </w:rPr>
      </w:pPr>
      <w:r w:rsidRPr="00893A91">
        <w:rPr>
          <w:b/>
          <w:caps/>
          <w:lang w:val="uk-UA"/>
        </w:rPr>
        <w:t>Слухали:</w:t>
      </w:r>
      <w:r w:rsidRPr="00893A91">
        <w:rPr>
          <w:b/>
          <w:lang w:val="uk-UA"/>
        </w:rPr>
        <w:t xml:space="preserve"> </w:t>
      </w:r>
      <w:r w:rsidRPr="00893A91">
        <w:rPr>
          <w:lang w:val="uk-UA"/>
        </w:rPr>
        <w:t>Про розгляд листа територіального управління Служби судової охорони у Запорізькій області від 10.09.2020 № 4030/01-27</w:t>
      </w:r>
      <w:r w:rsidR="00136D45" w:rsidRPr="00893A91">
        <w:rPr>
          <w:lang w:val="uk-UA"/>
        </w:rPr>
        <w:t>.</w:t>
      </w:r>
      <w:r w:rsidRPr="00893A91">
        <w:rPr>
          <w:lang w:val="uk-UA"/>
        </w:rPr>
        <w:t xml:space="preserve"> </w:t>
      </w: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328"/>
        <w:gridCol w:w="310"/>
        <w:gridCol w:w="5019"/>
      </w:tblGrid>
      <w:tr w:rsidR="0085142F" w:rsidRPr="00AD5A0E" w:rsidTr="0085142F">
        <w:tc>
          <w:tcPr>
            <w:tcW w:w="1694" w:type="dxa"/>
          </w:tcPr>
          <w:p w:rsidR="0085142F" w:rsidRPr="00C3159C" w:rsidRDefault="0085142F" w:rsidP="001A16DB">
            <w:pPr>
              <w:jc w:val="both"/>
              <w:rPr>
                <w:color w:val="000000" w:themeColor="text1"/>
                <w:lang w:val="uk-UA"/>
              </w:rPr>
            </w:pPr>
            <w:r w:rsidRPr="00C3159C">
              <w:rPr>
                <w:color w:val="000000" w:themeColor="text1"/>
                <w:lang w:val="uk-UA"/>
              </w:rPr>
              <w:t>Доповідач:</w:t>
            </w:r>
          </w:p>
        </w:tc>
        <w:tc>
          <w:tcPr>
            <w:tcW w:w="2328" w:type="dxa"/>
          </w:tcPr>
          <w:p w:rsidR="0085142F" w:rsidRDefault="0085142F" w:rsidP="0085142F">
            <w:pPr>
              <w:jc w:val="both"/>
              <w:rPr>
                <w:caps/>
                <w:lang w:val="uk-UA"/>
              </w:rPr>
            </w:pPr>
            <w:r>
              <w:rPr>
                <w:caps/>
                <w:lang w:val="uk-UA"/>
              </w:rPr>
              <w:t>Кучинський</w:t>
            </w:r>
          </w:p>
          <w:p w:rsidR="0085142F" w:rsidRPr="00C3159C" w:rsidRDefault="0085142F" w:rsidP="0085142F">
            <w:pPr>
              <w:jc w:val="both"/>
              <w:rPr>
                <w:color w:val="000000" w:themeColor="text1"/>
                <w:lang w:val="uk-UA"/>
              </w:rPr>
            </w:pPr>
            <w:r>
              <w:rPr>
                <w:lang w:val="uk-UA"/>
              </w:rPr>
              <w:t>Олег Дмитрович</w:t>
            </w:r>
          </w:p>
        </w:tc>
        <w:tc>
          <w:tcPr>
            <w:tcW w:w="310" w:type="dxa"/>
          </w:tcPr>
          <w:p w:rsidR="0085142F" w:rsidRPr="00C3159C" w:rsidRDefault="0085142F" w:rsidP="001A16DB">
            <w:pPr>
              <w:jc w:val="both"/>
              <w:rPr>
                <w:color w:val="000000" w:themeColor="text1"/>
                <w:lang w:val="uk-UA"/>
              </w:rPr>
            </w:pPr>
            <w:r>
              <w:rPr>
                <w:color w:val="000000" w:themeColor="text1"/>
                <w:lang w:val="uk-UA"/>
              </w:rPr>
              <w:t>-</w:t>
            </w:r>
          </w:p>
        </w:tc>
        <w:tc>
          <w:tcPr>
            <w:tcW w:w="5019" w:type="dxa"/>
          </w:tcPr>
          <w:p w:rsidR="0085142F" w:rsidRPr="0085142F" w:rsidRDefault="0085142F" w:rsidP="001A16DB">
            <w:pPr>
              <w:jc w:val="both"/>
              <w:rPr>
                <w:color w:val="000000" w:themeColor="text1"/>
                <w:lang w:val="uk-UA"/>
              </w:rPr>
            </w:pPr>
            <w:r w:rsidRPr="0085142F">
              <w:rPr>
                <w:rStyle w:val="a7"/>
                <w:b w:val="0"/>
                <w:color w:val="000000" w:themeColor="text1"/>
                <w:shd w:val="clear" w:color="auto" w:fill="FFFFFF"/>
                <w:lang w:val="uk-UA"/>
              </w:rPr>
              <w:t>Начальник відділу взаємодії з правоохоронними органами, оборонної та</w:t>
            </w:r>
            <w:r>
              <w:rPr>
                <w:rStyle w:val="a7"/>
                <w:b w:val="0"/>
                <w:color w:val="000000" w:themeColor="text1"/>
                <w:shd w:val="clear" w:color="auto" w:fill="FFFFFF"/>
                <w:lang w:val="uk-UA"/>
              </w:rPr>
              <w:t xml:space="preserve"> мобілізаційної роботи</w:t>
            </w:r>
            <w:r w:rsidRPr="0085142F">
              <w:rPr>
                <w:rStyle w:val="a7"/>
                <w:b w:val="0"/>
                <w:color w:val="000000" w:themeColor="text1"/>
                <w:shd w:val="clear" w:color="auto" w:fill="FFFFFF"/>
                <w:lang w:val="uk-UA"/>
              </w:rPr>
              <w:t xml:space="preserve"> </w:t>
            </w:r>
            <w:r w:rsidRPr="0085142F">
              <w:rPr>
                <w:rStyle w:val="a8"/>
                <w:color w:val="000000" w:themeColor="text1"/>
                <w:u w:val="none"/>
                <w:shd w:val="clear" w:color="auto" w:fill="FFFFFF"/>
                <w:lang w:val="uk-UA"/>
              </w:rPr>
              <w:t>Запорізької обласної державної адміністрації</w:t>
            </w:r>
          </w:p>
        </w:tc>
      </w:tr>
    </w:tbl>
    <w:p w:rsidR="00CB39C1" w:rsidRPr="00CB39C1" w:rsidRDefault="00406533" w:rsidP="0085142F">
      <w:pPr>
        <w:pStyle w:val="a3"/>
        <w:ind w:left="0" w:firstLine="708"/>
        <w:jc w:val="both"/>
        <w:rPr>
          <w:b/>
          <w:lang w:val="uk-UA"/>
        </w:rPr>
      </w:pPr>
      <w:r>
        <w:rPr>
          <w:bCs/>
          <w:lang w:val="uk-UA"/>
        </w:rPr>
        <w:t xml:space="preserve">Доповів </w:t>
      </w:r>
      <w:r w:rsidR="00893A91">
        <w:rPr>
          <w:bCs/>
          <w:lang w:val="uk-UA"/>
        </w:rPr>
        <w:t xml:space="preserve">щодо </w:t>
      </w:r>
      <w:r w:rsidR="00893A91" w:rsidRPr="00893A91">
        <w:rPr>
          <w:shd w:val="clear" w:color="auto" w:fill="FFFFFF"/>
          <w:lang w:val="uk-UA"/>
        </w:rPr>
        <w:t>обласної Програми профілактики правопорушень та забезпечення громадської безпеки в Запорізькій області, розвитку матеріально-технічної бази Головного управління Національної поліції в Запорізькій області, прокуратури Запорізької області, Військової прокуратури Запорізького гарнізону Південного регіону України, Управління Служби безпеки України в Запорізькій області, Головного управління ДФС в Запорізькій області, Управління патрульної поліції у м. Запоріжжя Департаменту патру</w:t>
      </w:r>
      <w:r w:rsidR="00893A91">
        <w:rPr>
          <w:shd w:val="clear" w:color="auto" w:fill="FFFFFF"/>
          <w:lang w:val="uk-UA"/>
        </w:rPr>
        <w:t>льної поліції на 2017-2021 роки, яка затверджена рішенням Запорізької обласної ради від 06.04.2017 № 56</w:t>
      </w:r>
      <w:r w:rsidR="00BE5205">
        <w:rPr>
          <w:shd w:val="clear" w:color="auto" w:fill="FFFFFF"/>
          <w:lang w:val="uk-UA"/>
        </w:rPr>
        <w:t xml:space="preserve"> (зі змінами та доповненнями)</w:t>
      </w:r>
      <w:r w:rsidR="00893A91">
        <w:rPr>
          <w:shd w:val="clear" w:color="auto" w:fill="FFFFFF"/>
          <w:lang w:val="uk-UA"/>
        </w:rPr>
        <w:t xml:space="preserve">. </w:t>
      </w:r>
    </w:p>
    <w:p w:rsidR="00893A91" w:rsidRDefault="00A5414E" w:rsidP="001D4FA4">
      <w:pPr>
        <w:pStyle w:val="a3"/>
        <w:ind w:left="0" w:firstLine="720"/>
        <w:jc w:val="both"/>
        <w:rPr>
          <w:bCs/>
          <w:lang w:val="uk-UA"/>
        </w:rPr>
      </w:pPr>
      <w:r w:rsidRPr="00136D45">
        <w:rPr>
          <w:b/>
          <w:caps/>
          <w:lang w:val="uk-UA"/>
        </w:rPr>
        <w:t xml:space="preserve">Виступили: </w:t>
      </w:r>
      <w:r w:rsidR="001D4FA4">
        <w:rPr>
          <w:lang w:val="uk-UA"/>
        </w:rPr>
        <w:t xml:space="preserve">Сергій </w:t>
      </w:r>
      <w:r w:rsidR="001D4FA4">
        <w:rPr>
          <w:caps/>
          <w:color w:val="000000" w:themeColor="text1"/>
          <w:lang w:val="uk-UA"/>
        </w:rPr>
        <w:t xml:space="preserve">Лишенко </w:t>
      </w:r>
    </w:p>
    <w:p w:rsidR="001D4FA4" w:rsidRDefault="00A5414E" w:rsidP="001D4FA4">
      <w:pPr>
        <w:ind w:firstLine="708"/>
        <w:jc w:val="both"/>
        <w:rPr>
          <w:color w:val="000000" w:themeColor="text1"/>
          <w:lang w:val="uk-UA"/>
        </w:rPr>
      </w:pPr>
      <w:r w:rsidRPr="00BD3EA0">
        <w:rPr>
          <w:b/>
          <w:caps/>
          <w:lang w:val="uk-UA"/>
        </w:rPr>
        <w:lastRenderedPageBreak/>
        <w:t>Вирішили:</w:t>
      </w:r>
      <w:r w:rsidR="00B5102A" w:rsidRPr="00B5102A">
        <w:rPr>
          <w:lang w:val="uk-UA"/>
        </w:rPr>
        <w:t xml:space="preserve"> Рекомендувати </w:t>
      </w:r>
      <w:r w:rsidR="00BE5205">
        <w:rPr>
          <w:lang w:val="uk-UA"/>
        </w:rPr>
        <w:t>г</w:t>
      </w:r>
      <w:r w:rsidR="00B5102A">
        <w:rPr>
          <w:lang w:val="uk-UA"/>
        </w:rPr>
        <w:t>олові Запорізької обласної рад</w:t>
      </w:r>
      <w:r w:rsidR="00BE5205">
        <w:rPr>
          <w:lang w:val="uk-UA"/>
        </w:rPr>
        <w:t>и Олені ЖУК повторно звернутися</w:t>
      </w:r>
      <w:r w:rsidRPr="00BD3EA0">
        <w:rPr>
          <w:b/>
          <w:caps/>
          <w:lang w:val="uk-UA"/>
        </w:rPr>
        <w:t xml:space="preserve"> </w:t>
      </w:r>
      <w:r w:rsidR="00040153" w:rsidRPr="00040153">
        <w:rPr>
          <w:lang w:val="uk-UA"/>
        </w:rPr>
        <w:t xml:space="preserve">до Запорізької обласної державної адміністрації </w:t>
      </w:r>
      <w:r w:rsidR="00A86711">
        <w:rPr>
          <w:lang w:val="uk-UA"/>
        </w:rPr>
        <w:t xml:space="preserve">щодо виділення </w:t>
      </w:r>
      <w:r w:rsidR="00AC5EF7">
        <w:rPr>
          <w:lang w:val="uk-UA"/>
        </w:rPr>
        <w:t>фінансування</w:t>
      </w:r>
      <w:r w:rsidR="00DE5DA3">
        <w:rPr>
          <w:lang w:val="uk-UA"/>
        </w:rPr>
        <w:t xml:space="preserve"> </w:t>
      </w:r>
      <w:r w:rsidR="00AC5EF7">
        <w:rPr>
          <w:lang w:val="uk-UA"/>
        </w:rPr>
        <w:t>для</w:t>
      </w:r>
      <w:r w:rsidR="00AC5EF7" w:rsidRPr="00040153">
        <w:rPr>
          <w:lang w:val="uk-UA"/>
        </w:rPr>
        <w:t xml:space="preserve"> </w:t>
      </w:r>
      <w:r w:rsidR="00040153" w:rsidRPr="00040153">
        <w:rPr>
          <w:lang w:val="uk-UA"/>
        </w:rPr>
        <w:t>Служби судової охорони у Запорізькій області</w:t>
      </w:r>
      <w:r w:rsidR="005C1918">
        <w:rPr>
          <w:lang w:val="uk-UA"/>
        </w:rPr>
        <w:t>, яке</w:t>
      </w:r>
      <w:r w:rsidR="00AC5EF7">
        <w:rPr>
          <w:lang w:val="uk-UA"/>
        </w:rPr>
        <w:t xml:space="preserve"> передбачити в </w:t>
      </w:r>
      <w:r w:rsidR="00AC5EF7">
        <w:rPr>
          <w:shd w:val="clear" w:color="auto" w:fill="FFFFFF"/>
          <w:lang w:val="uk-UA"/>
        </w:rPr>
        <w:t>обласній</w:t>
      </w:r>
      <w:r w:rsidR="00DE5DA3">
        <w:rPr>
          <w:shd w:val="clear" w:color="auto" w:fill="FFFFFF"/>
          <w:lang w:val="uk-UA"/>
        </w:rPr>
        <w:t xml:space="preserve"> </w:t>
      </w:r>
      <w:r w:rsidR="00AC5EF7">
        <w:rPr>
          <w:shd w:val="clear" w:color="auto" w:fill="FFFFFF"/>
          <w:lang w:val="uk-UA"/>
        </w:rPr>
        <w:t>Програмі</w:t>
      </w:r>
      <w:r w:rsidR="001D4FA4" w:rsidRPr="00893A91">
        <w:rPr>
          <w:shd w:val="clear" w:color="auto" w:fill="FFFFFF"/>
          <w:lang w:val="uk-UA"/>
        </w:rPr>
        <w:t xml:space="preserve"> профілактики правопорушень та забезпечення громадської безпеки в Запорізькій області, розвитку матеріально-технічної бази Головного управління Національної поліції в Запорізькій області, прокуратури Запорізької області, Військової прокуратури Запорізького гарнізону Південного регіону України, Управління Служби безпеки України в Запорізькій області, Головного управління ДФС в Запорізькій області, Управління патрульної поліції у м. Запоріжжя</w:t>
      </w:r>
      <w:r w:rsidR="00AC5EF7">
        <w:rPr>
          <w:shd w:val="clear" w:color="auto" w:fill="FFFFFF"/>
          <w:lang w:val="uk-UA"/>
        </w:rPr>
        <w:t>,</w:t>
      </w:r>
      <w:r w:rsidR="001D4FA4" w:rsidRPr="00893A91">
        <w:rPr>
          <w:shd w:val="clear" w:color="auto" w:fill="FFFFFF"/>
          <w:lang w:val="uk-UA"/>
        </w:rPr>
        <w:t xml:space="preserve"> Департаменту патру</w:t>
      </w:r>
      <w:r w:rsidR="001D4FA4">
        <w:rPr>
          <w:shd w:val="clear" w:color="auto" w:fill="FFFFFF"/>
          <w:lang w:val="uk-UA"/>
        </w:rPr>
        <w:t>льної</w:t>
      </w:r>
      <w:r w:rsidR="00AC5EF7">
        <w:rPr>
          <w:shd w:val="clear" w:color="auto" w:fill="FFFFFF"/>
          <w:lang w:val="uk-UA"/>
        </w:rPr>
        <w:t xml:space="preserve"> поліції на 2017-2021 роки, </w:t>
      </w:r>
      <w:r w:rsidR="001D4FA4">
        <w:rPr>
          <w:shd w:val="clear" w:color="auto" w:fill="FFFFFF"/>
          <w:lang w:val="uk-UA"/>
        </w:rPr>
        <w:t>затверджен</w:t>
      </w:r>
      <w:r w:rsidR="00D749F3">
        <w:rPr>
          <w:shd w:val="clear" w:color="auto" w:fill="FFFFFF"/>
          <w:lang w:val="uk-UA"/>
        </w:rPr>
        <w:t>ої</w:t>
      </w:r>
      <w:r w:rsidR="001D4FA4">
        <w:rPr>
          <w:shd w:val="clear" w:color="auto" w:fill="FFFFFF"/>
          <w:lang w:val="uk-UA"/>
        </w:rPr>
        <w:t xml:space="preserve"> рішенням Запорізької обласної ради від 06.04.2017 № 56</w:t>
      </w:r>
      <w:r w:rsidR="00E17260">
        <w:rPr>
          <w:shd w:val="clear" w:color="auto" w:fill="FFFFFF"/>
          <w:lang w:val="uk-UA"/>
        </w:rPr>
        <w:t xml:space="preserve"> (зі змінами та доповненнями)</w:t>
      </w:r>
      <w:r w:rsidR="001D4FA4">
        <w:rPr>
          <w:color w:val="000000" w:themeColor="text1"/>
          <w:lang w:val="uk-UA"/>
        </w:rPr>
        <w:t>.</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1D4FA4" w:rsidTr="001D4FA4">
        <w:tc>
          <w:tcPr>
            <w:tcW w:w="709" w:type="dxa"/>
          </w:tcPr>
          <w:p w:rsidR="001D4FA4" w:rsidRDefault="001D4FA4">
            <w:pPr>
              <w:ind w:left="-108"/>
              <w:jc w:val="both"/>
              <w:rPr>
                <w:b/>
                <w:caps/>
                <w:lang w:val="uk-UA"/>
              </w:rPr>
            </w:pPr>
          </w:p>
        </w:tc>
        <w:tc>
          <w:tcPr>
            <w:tcW w:w="2247" w:type="dxa"/>
            <w:hideMark/>
          </w:tcPr>
          <w:p w:rsidR="001D4FA4" w:rsidRDefault="001D4FA4">
            <w:pPr>
              <w:ind w:left="-108"/>
              <w:jc w:val="both"/>
              <w:rPr>
                <w:b/>
                <w:caps/>
                <w:lang w:val="uk-UA"/>
              </w:rPr>
            </w:pPr>
            <w:r>
              <w:rPr>
                <w:b/>
                <w:caps/>
                <w:lang w:val="uk-UA"/>
              </w:rPr>
              <w:t>Голосували:</w:t>
            </w:r>
          </w:p>
        </w:tc>
        <w:tc>
          <w:tcPr>
            <w:tcW w:w="2415" w:type="dxa"/>
            <w:hideMark/>
          </w:tcPr>
          <w:p w:rsidR="001D4FA4" w:rsidRDefault="001D4FA4">
            <w:pPr>
              <w:jc w:val="both"/>
              <w:rPr>
                <w:caps/>
                <w:lang w:val="uk-UA"/>
              </w:rPr>
            </w:pPr>
            <w:r>
              <w:rPr>
                <w:caps/>
                <w:lang w:val="uk-UA"/>
              </w:rPr>
              <w:t>«за»</w:t>
            </w:r>
          </w:p>
        </w:tc>
        <w:tc>
          <w:tcPr>
            <w:tcW w:w="889" w:type="dxa"/>
            <w:hideMark/>
          </w:tcPr>
          <w:p w:rsidR="001D4FA4" w:rsidRDefault="001D4FA4">
            <w:pPr>
              <w:jc w:val="both"/>
              <w:rPr>
                <w:caps/>
                <w:lang w:val="uk-UA"/>
              </w:rPr>
            </w:pPr>
            <w:r>
              <w:rPr>
                <w:caps/>
                <w:lang w:val="uk-UA"/>
              </w:rPr>
              <w:t>3</w:t>
            </w:r>
          </w:p>
        </w:tc>
      </w:tr>
      <w:tr w:rsidR="001D4FA4" w:rsidTr="001D4FA4">
        <w:tc>
          <w:tcPr>
            <w:tcW w:w="709" w:type="dxa"/>
          </w:tcPr>
          <w:p w:rsidR="001D4FA4" w:rsidRDefault="001D4FA4">
            <w:pPr>
              <w:jc w:val="both"/>
              <w:rPr>
                <w:caps/>
                <w:lang w:val="uk-UA"/>
              </w:rPr>
            </w:pPr>
          </w:p>
        </w:tc>
        <w:tc>
          <w:tcPr>
            <w:tcW w:w="2247" w:type="dxa"/>
          </w:tcPr>
          <w:p w:rsidR="001D4FA4" w:rsidRDefault="001D4FA4">
            <w:pPr>
              <w:jc w:val="both"/>
              <w:rPr>
                <w:caps/>
                <w:lang w:val="uk-UA"/>
              </w:rPr>
            </w:pPr>
          </w:p>
        </w:tc>
        <w:tc>
          <w:tcPr>
            <w:tcW w:w="2415" w:type="dxa"/>
            <w:hideMark/>
          </w:tcPr>
          <w:p w:rsidR="001D4FA4" w:rsidRDefault="001D4FA4">
            <w:pPr>
              <w:jc w:val="both"/>
              <w:rPr>
                <w:caps/>
                <w:lang w:val="uk-UA"/>
              </w:rPr>
            </w:pPr>
            <w:r>
              <w:rPr>
                <w:caps/>
                <w:lang w:val="uk-UA"/>
              </w:rPr>
              <w:t>«проти»</w:t>
            </w:r>
          </w:p>
        </w:tc>
        <w:tc>
          <w:tcPr>
            <w:tcW w:w="889" w:type="dxa"/>
            <w:hideMark/>
          </w:tcPr>
          <w:p w:rsidR="001D4FA4" w:rsidRDefault="001D4FA4">
            <w:pPr>
              <w:jc w:val="both"/>
              <w:rPr>
                <w:caps/>
                <w:lang w:val="uk-UA"/>
              </w:rPr>
            </w:pPr>
            <w:r>
              <w:rPr>
                <w:caps/>
                <w:lang w:val="uk-UA"/>
              </w:rPr>
              <w:t>0</w:t>
            </w:r>
          </w:p>
        </w:tc>
      </w:tr>
      <w:tr w:rsidR="001D4FA4" w:rsidTr="001D4FA4">
        <w:tc>
          <w:tcPr>
            <w:tcW w:w="709" w:type="dxa"/>
          </w:tcPr>
          <w:p w:rsidR="001D4FA4" w:rsidRDefault="001D4FA4">
            <w:pPr>
              <w:jc w:val="both"/>
              <w:rPr>
                <w:caps/>
                <w:lang w:val="uk-UA"/>
              </w:rPr>
            </w:pPr>
          </w:p>
        </w:tc>
        <w:tc>
          <w:tcPr>
            <w:tcW w:w="2247" w:type="dxa"/>
          </w:tcPr>
          <w:p w:rsidR="001D4FA4" w:rsidRDefault="001D4FA4">
            <w:pPr>
              <w:jc w:val="both"/>
              <w:rPr>
                <w:caps/>
                <w:lang w:val="uk-UA"/>
              </w:rPr>
            </w:pPr>
          </w:p>
        </w:tc>
        <w:tc>
          <w:tcPr>
            <w:tcW w:w="2415" w:type="dxa"/>
            <w:hideMark/>
          </w:tcPr>
          <w:p w:rsidR="001D4FA4" w:rsidRDefault="001D4FA4">
            <w:pPr>
              <w:jc w:val="both"/>
              <w:rPr>
                <w:caps/>
                <w:lang w:val="uk-UA"/>
              </w:rPr>
            </w:pPr>
            <w:r>
              <w:rPr>
                <w:caps/>
                <w:lang w:val="uk-UA"/>
              </w:rPr>
              <w:t>«утримались»</w:t>
            </w:r>
          </w:p>
        </w:tc>
        <w:tc>
          <w:tcPr>
            <w:tcW w:w="889" w:type="dxa"/>
            <w:hideMark/>
          </w:tcPr>
          <w:p w:rsidR="001D4FA4" w:rsidRDefault="001D4FA4">
            <w:pPr>
              <w:jc w:val="both"/>
              <w:rPr>
                <w:caps/>
                <w:lang w:val="uk-UA"/>
              </w:rPr>
            </w:pPr>
            <w:r>
              <w:rPr>
                <w:caps/>
                <w:lang w:val="uk-UA"/>
              </w:rPr>
              <w:t>0</w:t>
            </w:r>
          </w:p>
        </w:tc>
      </w:tr>
      <w:tr w:rsidR="001D4FA4" w:rsidTr="001D4FA4">
        <w:tc>
          <w:tcPr>
            <w:tcW w:w="709" w:type="dxa"/>
          </w:tcPr>
          <w:p w:rsidR="001D4FA4" w:rsidRDefault="001D4FA4">
            <w:pPr>
              <w:jc w:val="both"/>
              <w:rPr>
                <w:caps/>
                <w:lang w:val="uk-UA"/>
              </w:rPr>
            </w:pPr>
          </w:p>
        </w:tc>
        <w:tc>
          <w:tcPr>
            <w:tcW w:w="2247" w:type="dxa"/>
          </w:tcPr>
          <w:p w:rsidR="001D4FA4" w:rsidRDefault="001D4FA4">
            <w:pPr>
              <w:jc w:val="both"/>
              <w:rPr>
                <w:caps/>
                <w:lang w:val="uk-UA"/>
              </w:rPr>
            </w:pPr>
          </w:p>
        </w:tc>
        <w:tc>
          <w:tcPr>
            <w:tcW w:w="2415" w:type="dxa"/>
            <w:hideMark/>
          </w:tcPr>
          <w:p w:rsidR="001D4FA4" w:rsidRDefault="001D4FA4">
            <w:pPr>
              <w:jc w:val="both"/>
              <w:rPr>
                <w:b/>
                <w:caps/>
                <w:lang w:val="uk-UA"/>
              </w:rPr>
            </w:pPr>
            <w:r>
              <w:rPr>
                <w:b/>
                <w:caps/>
                <w:lang w:val="uk-UA"/>
              </w:rPr>
              <w:t xml:space="preserve">  всього </w:t>
            </w:r>
          </w:p>
        </w:tc>
        <w:tc>
          <w:tcPr>
            <w:tcW w:w="889" w:type="dxa"/>
            <w:hideMark/>
          </w:tcPr>
          <w:p w:rsidR="001D4FA4" w:rsidRDefault="001D4FA4">
            <w:pPr>
              <w:jc w:val="both"/>
              <w:rPr>
                <w:caps/>
                <w:lang w:val="uk-UA"/>
              </w:rPr>
            </w:pPr>
            <w:r>
              <w:rPr>
                <w:caps/>
                <w:lang w:val="uk-UA"/>
              </w:rPr>
              <w:t>3</w:t>
            </w:r>
          </w:p>
        </w:tc>
      </w:tr>
    </w:tbl>
    <w:p w:rsidR="001D4FA4" w:rsidRPr="001D4FA4" w:rsidRDefault="001D4FA4" w:rsidP="001D4FA4">
      <w:pPr>
        <w:pStyle w:val="a3"/>
        <w:ind w:left="709"/>
        <w:jc w:val="both"/>
        <w:rPr>
          <w:b/>
          <w:lang w:val="uk-UA"/>
        </w:rPr>
      </w:pPr>
    </w:p>
    <w:p w:rsidR="00C44717" w:rsidRPr="00871599" w:rsidRDefault="005F76B7" w:rsidP="00871599">
      <w:pPr>
        <w:pStyle w:val="a3"/>
        <w:numPr>
          <w:ilvl w:val="0"/>
          <w:numId w:val="38"/>
        </w:numPr>
        <w:ind w:left="0" w:firstLine="709"/>
        <w:jc w:val="both"/>
        <w:rPr>
          <w:lang w:val="uk-UA"/>
        </w:rPr>
      </w:pPr>
      <w:r w:rsidRPr="00871599">
        <w:rPr>
          <w:b/>
          <w:caps/>
          <w:lang w:val="uk-UA"/>
        </w:rPr>
        <w:t xml:space="preserve">Слухали: </w:t>
      </w:r>
      <w:r w:rsidRPr="00871599">
        <w:rPr>
          <w:lang w:val="uk-UA"/>
        </w:rPr>
        <w:t>Розгляд заяв (</w:t>
      </w:r>
      <w:proofErr w:type="spellStart"/>
      <w:r w:rsidRPr="00871599">
        <w:rPr>
          <w:lang w:val="uk-UA"/>
        </w:rPr>
        <w:t>Веселкіна</w:t>
      </w:r>
      <w:proofErr w:type="spellEnd"/>
      <w:r w:rsidRPr="00871599">
        <w:rPr>
          <w:lang w:val="uk-UA"/>
        </w:rPr>
        <w:t xml:space="preserve"> І.І., </w:t>
      </w:r>
      <w:proofErr w:type="spellStart"/>
      <w:r w:rsidRPr="00871599">
        <w:rPr>
          <w:lang w:val="uk-UA"/>
        </w:rPr>
        <w:t>Вахрушева</w:t>
      </w:r>
      <w:proofErr w:type="spellEnd"/>
      <w:r w:rsidRPr="00871599">
        <w:rPr>
          <w:lang w:val="uk-UA"/>
        </w:rPr>
        <w:t xml:space="preserve"> І.М., </w:t>
      </w:r>
      <w:proofErr w:type="spellStart"/>
      <w:r w:rsidRPr="00871599">
        <w:rPr>
          <w:lang w:val="uk-UA"/>
        </w:rPr>
        <w:t>Удовіченка</w:t>
      </w:r>
      <w:proofErr w:type="spellEnd"/>
      <w:r w:rsidRPr="00871599">
        <w:rPr>
          <w:lang w:val="uk-UA"/>
        </w:rPr>
        <w:t xml:space="preserve"> І.Г.)</w:t>
      </w:r>
      <w:r w:rsidR="001D4FA4" w:rsidRPr="00871599">
        <w:rPr>
          <w:lang w:val="uk-UA"/>
        </w:rPr>
        <w:t>,</w:t>
      </w:r>
      <w:r w:rsidRPr="00871599">
        <w:rPr>
          <w:lang w:val="uk-UA"/>
        </w:rPr>
        <w:t xml:space="preserve"> що надійшли до постійної комісії з питань законності, боротьби з корупцією, регламенту, депутатської діяльності та депутатської етики, прав людини, свободи слова та інформації стосовно роботи КНП «Запорізька обласна клінічна лікарня» Запорізької обласної ради</w:t>
      </w:r>
      <w:r w:rsidR="007909CF">
        <w:rPr>
          <w:lang w:val="uk-UA"/>
        </w:rPr>
        <w:t xml:space="preserve">. </w:t>
      </w:r>
      <w:r w:rsidRPr="00871599">
        <w:rPr>
          <w:lang w:val="uk-UA"/>
        </w:rPr>
        <w:t xml:space="preserve"> </w:t>
      </w:r>
    </w:p>
    <w:p w:rsidR="005F76B7" w:rsidRPr="00C44717" w:rsidRDefault="005F76B7" w:rsidP="00C44717">
      <w:pPr>
        <w:pStyle w:val="a3"/>
        <w:ind w:left="0" w:firstLine="709"/>
        <w:jc w:val="both"/>
        <w:rPr>
          <w:lang w:val="uk-UA"/>
        </w:rPr>
      </w:pPr>
      <w:r w:rsidRPr="00C44717">
        <w:rPr>
          <w:b/>
          <w:caps/>
          <w:lang w:val="uk-UA"/>
        </w:rPr>
        <w:t xml:space="preserve">Виступили: </w:t>
      </w:r>
      <w:r w:rsidR="00C44717">
        <w:rPr>
          <w:lang w:val="uk-UA"/>
        </w:rPr>
        <w:t>Ігор</w:t>
      </w:r>
      <w:r w:rsidR="00C44717">
        <w:rPr>
          <w:b/>
          <w:caps/>
          <w:lang w:val="uk-UA"/>
        </w:rPr>
        <w:t xml:space="preserve"> </w:t>
      </w:r>
      <w:r w:rsidRPr="00C44717">
        <w:rPr>
          <w:caps/>
          <w:lang w:val="uk-UA"/>
        </w:rPr>
        <w:t>ШИШКА</w:t>
      </w:r>
      <w:r w:rsidR="00C44717">
        <w:rPr>
          <w:caps/>
          <w:lang w:val="uk-UA"/>
        </w:rPr>
        <w:t xml:space="preserve"> </w:t>
      </w:r>
      <w:r w:rsidRPr="00C44717">
        <w:rPr>
          <w:lang w:val="uk-UA"/>
        </w:rPr>
        <w:t xml:space="preserve">щодо законодавства України, яке регулює діяльність </w:t>
      </w:r>
      <w:r w:rsidR="00E865BD">
        <w:rPr>
          <w:lang w:val="uk-UA"/>
        </w:rPr>
        <w:t>КНП</w:t>
      </w:r>
      <w:r w:rsidRPr="00C44717">
        <w:rPr>
          <w:lang w:val="uk-UA"/>
        </w:rPr>
        <w:t>. Про перетворення госпітального відділення та впровадження спеціальних палат підвищеного комфорту для категорій</w:t>
      </w:r>
      <w:r w:rsidR="00C17EA3" w:rsidRPr="00C44717">
        <w:rPr>
          <w:lang w:val="uk-UA"/>
        </w:rPr>
        <w:t xml:space="preserve"> (ветерани АТО/ООС та ін.)</w:t>
      </w:r>
      <w:r w:rsidR="00C44717">
        <w:rPr>
          <w:lang w:val="uk-UA"/>
        </w:rPr>
        <w:t xml:space="preserve"> (68 койко-міст (палат))</w:t>
      </w:r>
      <w:r w:rsidRPr="00C44717">
        <w:rPr>
          <w:lang w:val="uk-UA"/>
        </w:rPr>
        <w:t xml:space="preserve">, </w:t>
      </w:r>
      <w:r w:rsidR="00C44717">
        <w:rPr>
          <w:lang w:val="uk-UA"/>
        </w:rPr>
        <w:t>які</w:t>
      </w:r>
      <w:r w:rsidRPr="00C44717">
        <w:rPr>
          <w:lang w:val="uk-UA"/>
        </w:rPr>
        <w:t xml:space="preserve"> розміщені в кожному відділенні КНП, закріплення відповідальності у даному КНП за цю категорію осіб. Констатував, що в КНП</w:t>
      </w:r>
      <w:r w:rsidR="00EA7EC5">
        <w:rPr>
          <w:lang w:val="uk-UA"/>
        </w:rPr>
        <w:t xml:space="preserve"> можливо відновити госпітальне</w:t>
      </w:r>
      <w:r w:rsidRPr="00C44717">
        <w:rPr>
          <w:lang w:val="uk-UA"/>
        </w:rPr>
        <w:t xml:space="preserve"> відділення за умови виконання пункту 2 рішення Запорізької обласної ради від 03.04.2020 № 42 «Про заходи щодо організації медичної обслуговування ветеранів війни та осіб, на яких поширюється чинність Закону України «Про статус ветеранів війни, гарантій їх соціального захисту». Тобто</w:t>
      </w:r>
      <w:r w:rsidR="00EA7EC5">
        <w:rPr>
          <w:lang w:val="uk-UA"/>
        </w:rPr>
        <w:t>,</w:t>
      </w:r>
      <w:r w:rsidRPr="00C44717">
        <w:rPr>
          <w:lang w:val="uk-UA"/>
        </w:rPr>
        <w:t xml:space="preserve"> на фінансування необхідно 2,9 млн. грн. Доповів повноваження керівника КНП відповідно до статуту та контракту у частини перетворення відділень тощо. </w:t>
      </w:r>
    </w:p>
    <w:p w:rsidR="005F76B7" w:rsidRDefault="00EA7EC5" w:rsidP="00EA7EC5">
      <w:pPr>
        <w:ind w:firstLine="709"/>
        <w:jc w:val="both"/>
        <w:rPr>
          <w:lang w:val="uk-UA"/>
        </w:rPr>
      </w:pPr>
      <w:r>
        <w:rPr>
          <w:lang w:val="uk-UA"/>
        </w:rPr>
        <w:t xml:space="preserve">Ігор </w:t>
      </w:r>
      <w:r w:rsidR="005F76B7" w:rsidRPr="00880A52">
        <w:rPr>
          <w:caps/>
          <w:lang w:val="uk-UA"/>
        </w:rPr>
        <w:t>Веселкин</w:t>
      </w:r>
      <w:r w:rsidR="00F035BD">
        <w:rPr>
          <w:lang w:val="uk-UA"/>
        </w:rPr>
        <w:t xml:space="preserve"> </w:t>
      </w:r>
      <w:r>
        <w:rPr>
          <w:lang w:val="uk-UA"/>
        </w:rPr>
        <w:t>щодо необхідності</w:t>
      </w:r>
      <w:r w:rsidR="005F76B7">
        <w:rPr>
          <w:lang w:val="uk-UA"/>
        </w:rPr>
        <w:t xml:space="preserve"> </w:t>
      </w:r>
      <w:r w:rsidR="00FC73A4">
        <w:rPr>
          <w:lang w:val="uk-UA"/>
        </w:rPr>
        <w:t>роботи госпітального відділення</w:t>
      </w:r>
      <w:r w:rsidR="005F76B7">
        <w:rPr>
          <w:lang w:val="uk-UA"/>
        </w:rPr>
        <w:t xml:space="preserve"> </w:t>
      </w:r>
      <w:r>
        <w:rPr>
          <w:lang w:val="uk-UA"/>
        </w:rPr>
        <w:t>та про те,</w:t>
      </w:r>
      <w:r w:rsidR="005F76B7">
        <w:rPr>
          <w:lang w:val="uk-UA"/>
        </w:rPr>
        <w:t xml:space="preserve"> що </w:t>
      </w:r>
      <w:r w:rsidR="00E865BD">
        <w:rPr>
          <w:lang w:val="uk-UA"/>
        </w:rPr>
        <w:t xml:space="preserve">саме </w:t>
      </w:r>
      <w:r w:rsidR="0031521F">
        <w:rPr>
          <w:lang w:val="uk-UA"/>
        </w:rPr>
        <w:t>громадські активісти зробили</w:t>
      </w:r>
      <w:r>
        <w:rPr>
          <w:lang w:val="uk-UA"/>
        </w:rPr>
        <w:t xml:space="preserve"> </w:t>
      </w:r>
      <w:r w:rsidR="005F76B7">
        <w:rPr>
          <w:lang w:val="uk-UA"/>
        </w:rPr>
        <w:t>ремонт цього відділення та інше.</w:t>
      </w:r>
    </w:p>
    <w:p w:rsidR="005F76B7" w:rsidRPr="00C4553E" w:rsidRDefault="00EA7EC5" w:rsidP="00EA7EC5">
      <w:pPr>
        <w:ind w:firstLine="709"/>
        <w:jc w:val="both"/>
        <w:rPr>
          <w:color w:val="000000" w:themeColor="text1"/>
          <w:lang w:val="uk-UA"/>
        </w:rPr>
      </w:pPr>
      <w:r>
        <w:rPr>
          <w:lang w:val="uk-UA"/>
        </w:rPr>
        <w:t xml:space="preserve">Сергій </w:t>
      </w:r>
      <w:r>
        <w:rPr>
          <w:caps/>
          <w:color w:val="000000" w:themeColor="text1"/>
          <w:lang w:val="uk-UA"/>
        </w:rPr>
        <w:t xml:space="preserve">Лишенко </w:t>
      </w:r>
      <w:r w:rsidR="005F76B7">
        <w:rPr>
          <w:color w:val="000000" w:themeColor="text1"/>
          <w:lang w:val="uk-UA"/>
        </w:rPr>
        <w:t>про законодавство України</w:t>
      </w:r>
      <w:r>
        <w:rPr>
          <w:color w:val="000000" w:themeColor="text1"/>
          <w:lang w:val="uk-UA"/>
        </w:rPr>
        <w:t>,</w:t>
      </w:r>
      <w:r w:rsidR="005F76B7">
        <w:rPr>
          <w:color w:val="000000" w:themeColor="text1"/>
          <w:lang w:val="uk-UA"/>
        </w:rPr>
        <w:t xml:space="preserve"> яким регулюється обов’язкова наявність госпітальних відділень та їх фінансування. </w:t>
      </w:r>
    </w:p>
    <w:p w:rsidR="005F76B7" w:rsidRDefault="005F76B7" w:rsidP="00871599">
      <w:pPr>
        <w:ind w:firstLine="709"/>
        <w:jc w:val="both"/>
        <w:rPr>
          <w:lang w:val="uk-UA"/>
        </w:rPr>
      </w:pPr>
      <w:r>
        <w:rPr>
          <w:b/>
          <w:caps/>
          <w:lang w:val="uk-UA"/>
        </w:rPr>
        <w:t xml:space="preserve">Вирішили: </w:t>
      </w:r>
      <w:r w:rsidRPr="00F13C2C">
        <w:rPr>
          <w:lang w:val="uk-UA"/>
        </w:rPr>
        <w:t xml:space="preserve">Продовжити </w:t>
      </w:r>
      <w:r>
        <w:rPr>
          <w:lang w:val="uk-UA"/>
        </w:rPr>
        <w:t xml:space="preserve">вивчення цього питання на наступному засіданні постійної комісії з питань законності, боротьби з корупцією, регламенту, депутатської діяльності та депутатської етики, прав людини, свободи слова та інформації з можливістю проведення виїзного засідання на базі КНП «Запорізька обласна клінічна лікарня» Запорізької обласної ради за участю всіх зацікавлених осіб. </w:t>
      </w:r>
    </w:p>
    <w:p w:rsidR="007A7C7D" w:rsidRDefault="007A7C7D" w:rsidP="00871599">
      <w:pPr>
        <w:ind w:firstLine="709"/>
        <w:jc w:val="both"/>
        <w:rPr>
          <w:lang w:val="uk-UA"/>
        </w:rPr>
      </w:pPr>
    </w:p>
    <w:tbl>
      <w:tblPr>
        <w:tblStyle w:val="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871599" w:rsidTr="00871599">
        <w:tc>
          <w:tcPr>
            <w:tcW w:w="709" w:type="dxa"/>
          </w:tcPr>
          <w:p w:rsidR="00871599" w:rsidRDefault="00871599">
            <w:pPr>
              <w:ind w:left="-108"/>
              <w:jc w:val="both"/>
              <w:rPr>
                <w:b/>
                <w:caps/>
                <w:lang w:val="uk-UA"/>
              </w:rPr>
            </w:pPr>
          </w:p>
        </w:tc>
        <w:tc>
          <w:tcPr>
            <w:tcW w:w="2247" w:type="dxa"/>
            <w:hideMark/>
          </w:tcPr>
          <w:p w:rsidR="00871599" w:rsidRDefault="00871599">
            <w:pPr>
              <w:ind w:left="-108"/>
              <w:jc w:val="both"/>
              <w:rPr>
                <w:b/>
                <w:caps/>
                <w:lang w:val="uk-UA"/>
              </w:rPr>
            </w:pPr>
            <w:r>
              <w:rPr>
                <w:b/>
                <w:caps/>
                <w:lang w:val="uk-UA"/>
              </w:rPr>
              <w:t>Голосували:</w:t>
            </w:r>
          </w:p>
        </w:tc>
        <w:tc>
          <w:tcPr>
            <w:tcW w:w="2415" w:type="dxa"/>
            <w:hideMark/>
          </w:tcPr>
          <w:p w:rsidR="00871599" w:rsidRDefault="00871599">
            <w:pPr>
              <w:jc w:val="both"/>
              <w:rPr>
                <w:caps/>
                <w:lang w:val="uk-UA"/>
              </w:rPr>
            </w:pPr>
            <w:r>
              <w:rPr>
                <w:caps/>
                <w:lang w:val="uk-UA"/>
              </w:rPr>
              <w:t>«за»</w:t>
            </w:r>
          </w:p>
        </w:tc>
        <w:tc>
          <w:tcPr>
            <w:tcW w:w="889" w:type="dxa"/>
            <w:hideMark/>
          </w:tcPr>
          <w:p w:rsidR="00871599" w:rsidRDefault="00871599">
            <w:pPr>
              <w:jc w:val="both"/>
              <w:rPr>
                <w:caps/>
                <w:lang w:val="uk-UA"/>
              </w:rPr>
            </w:pPr>
            <w:r>
              <w:rPr>
                <w:caps/>
                <w:lang w:val="uk-UA"/>
              </w:rPr>
              <w:t>3</w:t>
            </w:r>
          </w:p>
        </w:tc>
      </w:tr>
      <w:tr w:rsidR="00871599" w:rsidTr="00871599">
        <w:tc>
          <w:tcPr>
            <w:tcW w:w="709" w:type="dxa"/>
          </w:tcPr>
          <w:p w:rsidR="00871599" w:rsidRDefault="00871599">
            <w:pPr>
              <w:jc w:val="both"/>
              <w:rPr>
                <w:caps/>
                <w:lang w:val="uk-UA"/>
              </w:rPr>
            </w:pPr>
          </w:p>
        </w:tc>
        <w:tc>
          <w:tcPr>
            <w:tcW w:w="2247" w:type="dxa"/>
          </w:tcPr>
          <w:p w:rsidR="00871599" w:rsidRDefault="00871599">
            <w:pPr>
              <w:jc w:val="both"/>
              <w:rPr>
                <w:caps/>
                <w:lang w:val="uk-UA"/>
              </w:rPr>
            </w:pPr>
          </w:p>
        </w:tc>
        <w:tc>
          <w:tcPr>
            <w:tcW w:w="2415" w:type="dxa"/>
            <w:hideMark/>
          </w:tcPr>
          <w:p w:rsidR="00871599" w:rsidRDefault="00871599">
            <w:pPr>
              <w:jc w:val="both"/>
              <w:rPr>
                <w:caps/>
                <w:lang w:val="uk-UA"/>
              </w:rPr>
            </w:pPr>
            <w:r>
              <w:rPr>
                <w:caps/>
                <w:lang w:val="uk-UA"/>
              </w:rPr>
              <w:t>«проти»</w:t>
            </w:r>
          </w:p>
        </w:tc>
        <w:tc>
          <w:tcPr>
            <w:tcW w:w="889" w:type="dxa"/>
            <w:hideMark/>
          </w:tcPr>
          <w:p w:rsidR="00871599" w:rsidRDefault="00871599">
            <w:pPr>
              <w:jc w:val="both"/>
              <w:rPr>
                <w:caps/>
                <w:lang w:val="uk-UA"/>
              </w:rPr>
            </w:pPr>
            <w:r>
              <w:rPr>
                <w:caps/>
                <w:lang w:val="uk-UA"/>
              </w:rPr>
              <w:t>0</w:t>
            </w:r>
          </w:p>
        </w:tc>
      </w:tr>
      <w:tr w:rsidR="00871599" w:rsidTr="00871599">
        <w:tc>
          <w:tcPr>
            <w:tcW w:w="709" w:type="dxa"/>
          </w:tcPr>
          <w:p w:rsidR="00871599" w:rsidRDefault="00871599">
            <w:pPr>
              <w:jc w:val="both"/>
              <w:rPr>
                <w:caps/>
                <w:lang w:val="uk-UA"/>
              </w:rPr>
            </w:pPr>
          </w:p>
        </w:tc>
        <w:tc>
          <w:tcPr>
            <w:tcW w:w="2247" w:type="dxa"/>
          </w:tcPr>
          <w:p w:rsidR="00871599" w:rsidRDefault="00871599">
            <w:pPr>
              <w:jc w:val="both"/>
              <w:rPr>
                <w:caps/>
                <w:lang w:val="uk-UA"/>
              </w:rPr>
            </w:pPr>
          </w:p>
        </w:tc>
        <w:tc>
          <w:tcPr>
            <w:tcW w:w="2415" w:type="dxa"/>
            <w:hideMark/>
          </w:tcPr>
          <w:p w:rsidR="00871599" w:rsidRDefault="00871599">
            <w:pPr>
              <w:jc w:val="both"/>
              <w:rPr>
                <w:caps/>
                <w:lang w:val="uk-UA"/>
              </w:rPr>
            </w:pPr>
            <w:r>
              <w:rPr>
                <w:caps/>
                <w:lang w:val="uk-UA"/>
              </w:rPr>
              <w:t>«утримались»</w:t>
            </w:r>
          </w:p>
        </w:tc>
        <w:tc>
          <w:tcPr>
            <w:tcW w:w="889" w:type="dxa"/>
            <w:hideMark/>
          </w:tcPr>
          <w:p w:rsidR="00871599" w:rsidRDefault="00871599">
            <w:pPr>
              <w:jc w:val="both"/>
              <w:rPr>
                <w:caps/>
                <w:lang w:val="uk-UA"/>
              </w:rPr>
            </w:pPr>
            <w:r>
              <w:rPr>
                <w:caps/>
                <w:lang w:val="uk-UA"/>
              </w:rPr>
              <w:t>0</w:t>
            </w:r>
          </w:p>
        </w:tc>
      </w:tr>
      <w:tr w:rsidR="00871599" w:rsidTr="00871599">
        <w:tc>
          <w:tcPr>
            <w:tcW w:w="709" w:type="dxa"/>
          </w:tcPr>
          <w:p w:rsidR="00871599" w:rsidRDefault="00871599">
            <w:pPr>
              <w:jc w:val="both"/>
              <w:rPr>
                <w:caps/>
                <w:lang w:val="uk-UA"/>
              </w:rPr>
            </w:pPr>
          </w:p>
        </w:tc>
        <w:tc>
          <w:tcPr>
            <w:tcW w:w="2247" w:type="dxa"/>
          </w:tcPr>
          <w:p w:rsidR="00871599" w:rsidRDefault="00871599">
            <w:pPr>
              <w:jc w:val="both"/>
              <w:rPr>
                <w:caps/>
                <w:lang w:val="uk-UA"/>
              </w:rPr>
            </w:pPr>
          </w:p>
        </w:tc>
        <w:tc>
          <w:tcPr>
            <w:tcW w:w="2415" w:type="dxa"/>
            <w:hideMark/>
          </w:tcPr>
          <w:p w:rsidR="00871599" w:rsidRDefault="00871599">
            <w:pPr>
              <w:jc w:val="both"/>
              <w:rPr>
                <w:b/>
                <w:caps/>
                <w:lang w:val="uk-UA"/>
              </w:rPr>
            </w:pPr>
            <w:r>
              <w:rPr>
                <w:b/>
                <w:caps/>
                <w:lang w:val="uk-UA"/>
              </w:rPr>
              <w:t xml:space="preserve">  всього </w:t>
            </w:r>
          </w:p>
        </w:tc>
        <w:tc>
          <w:tcPr>
            <w:tcW w:w="889" w:type="dxa"/>
            <w:hideMark/>
          </w:tcPr>
          <w:p w:rsidR="00871599" w:rsidRDefault="00871599">
            <w:pPr>
              <w:jc w:val="both"/>
              <w:rPr>
                <w:caps/>
                <w:lang w:val="uk-UA"/>
              </w:rPr>
            </w:pPr>
            <w:r>
              <w:rPr>
                <w:caps/>
                <w:lang w:val="uk-UA"/>
              </w:rPr>
              <w:t>3</w:t>
            </w:r>
          </w:p>
        </w:tc>
      </w:tr>
    </w:tbl>
    <w:p w:rsidR="00A46708" w:rsidRPr="00A46708" w:rsidRDefault="00A46708" w:rsidP="00A46708">
      <w:pPr>
        <w:pStyle w:val="a3"/>
        <w:ind w:left="710"/>
        <w:jc w:val="both"/>
        <w:rPr>
          <w:b/>
          <w:lang w:val="uk-UA"/>
        </w:rPr>
      </w:pPr>
    </w:p>
    <w:p w:rsidR="00E30E04" w:rsidRPr="00DC5A23" w:rsidRDefault="00E30E04" w:rsidP="00871599">
      <w:pPr>
        <w:pStyle w:val="a3"/>
        <w:numPr>
          <w:ilvl w:val="0"/>
          <w:numId w:val="38"/>
        </w:numPr>
        <w:ind w:left="0" w:firstLine="710"/>
        <w:jc w:val="both"/>
        <w:rPr>
          <w:b/>
          <w:lang w:val="uk-UA"/>
        </w:rPr>
      </w:pPr>
      <w:r w:rsidRPr="00DC5A23">
        <w:rPr>
          <w:b/>
          <w:caps/>
          <w:lang w:val="uk-UA"/>
        </w:rPr>
        <w:t>Слухали</w:t>
      </w:r>
      <w:r w:rsidRPr="00DC5A23">
        <w:rPr>
          <w:lang w:val="uk-UA"/>
        </w:rPr>
        <w:t>: Про створення тимчасової контрольної комісії обласної ради з питань моніторингу діяльності КП, КУ, КЗ Запорізької обласної ради</w:t>
      </w:r>
      <w:r w:rsidR="00871599">
        <w:rPr>
          <w:lang w:val="uk-UA"/>
        </w:rPr>
        <w:t>.</w:t>
      </w:r>
    </w:p>
    <w:p w:rsidR="00E30E04" w:rsidRDefault="00E30E04" w:rsidP="00D85129">
      <w:pPr>
        <w:ind w:firstLine="709"/>
        <w:jc w:val="both"/>
        <w:rPr>
          <w:lang w:val="uk-UA"/>
        </w:rPr>
      </w:pPr>
      <w:r>
        <w:rPr>
          <w:b/>
          <w:caps/>
          <w:lang w:val="uk-UA"/>
        </w:rPr>
        <w:t>Виступили:</w:t>
      </w:r>
      <w:r w:rsidR="00955B59">
        <w:rPr>
          <w:b/>
          <w:caps/>
          <w:lang w:val="uk-UA"/>
        </w:rPr>
        <w:t xml:space="preserve"> </w:t>
      </w:r>
      <w:proofErr w:type="spellStart"/>
      <w:r w:rsidR="003B6C10">
        <w:rPr>
          <w:lang w:val="uk-UA"/>
        </w:rPr>
        <w:t>Вячеслав</w:t>
      </w:r>
      <w:proofErr w:type="spellEnd"/>
      <w:r w:rsidR="003B6C10">
        <w:rPr>
          <w:lang w:val="uk-UA"/>
        </w:rPr>
        <w:t xml:space="preserve"> КОЛЕСНИКОВ </w:t>
      </w:r>
      <w:r w:rsidR="00955B59">
        <w:rPr>
          <w:lang w:val="uk-UA"/>
        </w:rPr>
        <w:t>запропонував здійсн</w:t>
      </w:r>
      <w:r w:rsidR="003B6C10">
        <w:rPr>
          <w:lang w:val="uk-UA"/>
        </w:rPr>
        <w:t>ювати виїзні засідання постійної</w:t>
      </w:r>
      <w:r w:rsidR="00955B59">
        <w:rPr>
          <w:lang w:val="uk-UA"/>
        </w:rPr>
        <w:t xml:space="preserve"> комісі</w:t>
      </w:r>
      <w:r w:rsidR="003B6C10">
        <w:rPr>
          <w:lang w:val="uk-UA"/>
        </w:rPr>
        <w:t>ї</w:t>
      </w:r>
      <w:r w:rsidR="00955B59">
        <w:rPr>
          <w:lang w:val="uk-UA"/>
        </w:rPr>
        <w:t xml:space="preserve"> </w:t>
      </w:r>
      <w:r w:rsidR="003B6C10" w:rsidRPr="004F3466">
        <w:rPr>
          <w:lang w:val="uk-UA"/>
        </w:rPr>
        <w:t>з питань законності, боротьби з корупцією, регламенту, депутатської діяльності та депутатської етики, прав людини, свободи слова та інформації</w:t>
      </w:r>
      <w:r w:rsidR="00D85129">
        <w:rPr>
          <w:lang w:val="uk-UA"/>
        </w:rPr>
        <w:t xml:space="preserve"> </w:t>
      </w:r>
      <w:r w:rsidR="00955B59">
        <w:rPr>
          <w:lang w:val="uk-UA"/>
        </w:rPr>
        <w:t>на бази КП, КУ, КЗ Запорізької обласної ради.</w:t>
      </w:r>
    </w:p>
    <w:p w:rsidR="00D31067" w:rsidRDefault="00D85129" w:rsidP="00D31067">
      <w:pPr>
        <w:ind w:firstLine="709"/>
        <w:jc w:val="both"/>
        <w:rPr>
          <w:color w:val="000000" w:themeColor="text1"/>
          <w:lang w:val="uk-UA"/>
        </w:rPr>
      </w:pPr>
      <w:r>
        <w:rPr>
          <w:lang w:val="uk-UA"/>
        </w:rPr>
        <w:t xml:space="preserve">Сергій </w:t>
      </w:r>
      <w:r>
        <w:rPr>
          <w:caps/>
          <w:color w:val="000000" w:themeColor="text1"/>
          <w:lang w:val="uk-UA"/>
        </w:rPr>
        <w:t>Лишенко</w:t>
      </w:r>
      <w:r w:rsidR="00955B59">
        <w:rPr>
          <w:color w:val="000000" w:themeColor="text1"/>
          <w:lang w:val="uk-UA"/>
        </w:rPr>
        <w:t xml:space="preserve"> </w:t>
      </w:r>
      <w:r w:rsidR="00D31067">
        <w:rPr>
          <w:color w:val="000000" w:themeColor="text1"/>
          <w:lang w:val="uk-UA"/>
        </w:rPr>
        <w:t xml:space="preserve">з пропозицію </w:t>
      </w:r>
      <w:r w:rsidR="004F5FAC">
        <w:rPr>
          <w:color w:val="000000" w:themeColor="text1"/>
          <w:lang w:val="uk-UA"/>
        </w:rPr>
        <w:t xml:space="preserve">передбачити у </w:t>
      </w:r>
      <w:proofErr w:type="spellStart"/>
      <w:r w:rsidR="004F5FAC">
        <w:rPr>
          <w:color w:val="000000" w:themeColor="text1"/>
          <w:lang w:val="uk-UA"/>
        </w:rPr>
        <w:t>проє</w:t>
      </w:r>
      <w:r w:rsidR="0071636E">
        <w:rPr>
          <w:color w:val="000000" w:themeColor="text1"/>
          <w:lang w:val="uk-UA"/>
        </w:rPr>
        <w:t>кті</w:t>
      </w:r>
      <w:proofErr w:type="spellEnd"/>
      <w:r w:rsidR="00D31067">
        <w:rPr>
          <w:color w:val="000000" w:themeColor="text1"/>
          <w:lang w:val="uk-UA"/>
        </w:rPr>
        <w:t xml:space="preserve"> «Положення про постійні комісії Запорізької обласної ради» </w:t>
      </w:r>
      <w:r w:rsidR="0071636E">
        <w:rPr>
          <w:color w:val="000000" w:themeColor="text1"/>
          <w:lang w:val="uk-UA"/>
        </w:rPr>
        <w:t xml:space="preserve">повноважень </w:t>
      </w:r>
      <w:r w:rsidR="00D31067">
        <w:rPr>
          <w:color w:val="000000" w:themeColor="text1"/>
          <w:lang w:val="uk-UA"/>
        </w:rPr>
        <w:t xml:space="preserve">постійній комісії </w:t>
      </w:r>
      <w:r w:rsidR="00D31067" w:rsidRPr="004A5205">
        <w:rPr>
          <w:lang w:val="uk-UA"/>
        </w:rPr>
        <w:t>з питань законності, боротьби з корупцією,</w:t>
      </w:r>
      <w:r w:rsidR="00D31067">
        <w:rPr>
          <w:lang w:val="uk-UA"/>
        </w:rPr>
        <w:t xml:space="preserve"> </w:t>
      </w:r>
      <w:r w:rsidR="00D31067" w:rsidRPr="004A5205">
        <w:rPr>
          <w:lang w:val="uk-UA"/>
        </w:rPr>
        <w:t>регламенту, депутатської діяльності та депутатської етики, прав людини, свободи слова та інформації</w:t>
      </w:r>
      <w:r w:rsidR="00D31067">
        <w:rPr>
          <w:color w:val="000000" w:themeColor="text1"/>
          <w:lang w:val="uk-UA"/>
        </w:rPr>
        <w:t xml:space="preserve"> здійснювати постійний контроль діяльності КП, КУ, КЗ Запорізької обласної ради із залученням представників інших постійних комісій Запорізької обласної ради (за необхідністю).</w:t>
      </w:r>
    </w:p>
    <w:p w:rsidR="00360FEC" w:rsidRDefault="00E30E04" w:rsidP="00360FEC">
      <w:pPr>
        <w:ind w:firstLine="709"/>
        <w:jc w:val="both"/>
        <w:rPr>
          <w:color w:val="000000" w:themeColor="text1"/>
          <w:lang w:val="uk-UA"/>
        </w:rPr>
      </w:pPr>
      <w:r>
        <w:rPr>
          <w:b/>
          <w:caps/>
          <w:lang w:val="uk-UA"/>
        </w:rPr>
        <w:t>Вирішили:</w:t>
      </w:r>
      <w:r w:rsidR="00DD5F27" w:rsidRPr="00DD5F27">
        <w:rPr>
          <w:lang w:val="uk-UA"/>
        </w:rPr>
        <w:t xml:space="preserve"> </w:t>
      </w:r>
      <w:r w:rsidR="004F5FAC">
        <w:rPr>
          <w:lang w:val="uk-UA"/>
        </w:rPr>
        <w:t xml:space="preserve">рекомендувати голові Запорізької обласної ради Олені ЖУК </w:t>
      </w:r>
      <w:r w:rsidR="00360FEC">
        <w:rPr>
          <w:lang w:val="uk-UA"/>
        </w:rPr>
        <w:t xml:space="preserve">надати доручення виконавчому апарату Запорізької обласної ради, під час підготовки </w:t>
      </w:r>
      <w:proofErr w:type="spellStart"/>
      <w:r w:rsidR="00360FEC">
        <w:rPr>
          <w:lang w:val="uk-UA"/>
        </w:rPr>
        <w:t>проєкту</w:t>
      </w:r>
      <w:proofErr w:type="spellEnd"/>
      <w:r w:rsidR="00360FEC">
        <w:rPr>
          <w:lang w:val="uk-UA"/>
        </w:rPr>
        <w:t xml:space="preserve"> рішення </w:t>
      </w:r>
      <w:r w:rsidR="00360FEC">
        <w:rPr>
          <w:lang w:val="uk-UA"/>
        </w:rPr>
        <w:t>«Про положення про постійні комісії»</w:t>
      </w:r>
      <w:r w:rsidR="00360FEC">
        <w:rPr>
          <w:lang w:val="uk-UA"/>
        </w:rPr>
        <w:t xml:space="preserve"> передбачити </w:t>
      </w:r>
      <w:r w:rsidR="00360FEC">
        <w:rPr>
          <w:color w:val="000000" w:themeColor="text1"/>
          <w:lang w:val="uk-UA"/>
        </w:rPr>
        <w:t>повноваження</w:t>
      </w:r>
      <w:r w:rsidR="00360FEC">
        <w:rPr>
          <w:color w:val="000000" w:themeColor="text1"/>
          <w:lang w:val="uk-UA"/>
        </w:rPr>
        <w:t xml:space="preserve"> постійній комісії </w:t>
      </w:r>
      <w:r w:rsidR="00360FEC" w:rsidRPr="004A5205">
        <w:rPr>
          <w:lang w:val="uk-UA"/>
        </w:rPr>
        <w:t>з питань законності, боротьби з корупцією,</w:t>
      </w:r>
      <w:r w:rsidR="00360FEC">
        <w:rPr>
          <w:lang w:val="uk-UA"/>
        </w:rPr>
        <w:t xml:space="preserve"> </w:t>
      </w:r>
      <w:r w:rsidR="00360FEC" w:rsidRPr="004A5205">
        <w:rPr>
          <w:lang w:val="uk-UA"/>
        </w:rPr>
        <w:t>регламенту, депутатської діяльності та депутатської етики, прав людини, свободи слова та інформації</w:t>
      </w:r>
      <w:r w:rsidR="00360FEC">
        <w:rPr>
          <w:color w:val="000000" w:themeColor="text1"/>
          <w:lang w:val="uk-UA"/>
        </w:rPr>
        <w:t xml:space="preserve"> здійснювати постійний контроль діяльності КП, КУ, КЗ Запорізької обласної ради із залученням представників інших постійних комісій Запорізької обласної ради (за необхідністю).</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DD5F27" w:rsidTr="00DD5F27">
        <w:tc>
          <w:tcPr>
            <w:tcW w:w="709" w:type="dxa"/>
          </w:tcPr>
          <w:p w:rsidR="00DD5F27" w:rsidRDefault="00DD5F27">
            <w:pPr>
              <w:ind w:left="-108"/>
              <w:jc w:val="both"/>
              <w:rPr>
                <w:b/>
                <w:caps/>
                <w:lang w:val="uk-UA"/>
              </w:rPr>
            </w:pPr>
          </w:p>
        </w:tc>
        <w:tc>
          <w:tcPr>
            <w:tcW w:w="2247" w:type="dxa"/>
            <w:hideMark/>
          </w:tcPr>
          <w:p w:rsidR="00DD5F27" w:rsidRDefault="00DD5F27">
            <w:pPr>
              <w:ind w:left="-108"/>
              <w:jc w:val="both"/>
              <w:rPr>
                <w:b/>
                <w:caps/>
                <w:lang w:val="uk-UA"/>
              </w:rPr>
            </w:pPr>
            <w:r>
              <w:rPr>
                <w:b/>
                <w:caps/>
                <w:lang w:val="uk-UA"/>
              </w:rPr>
              <w:t>Голосували:</w:t>
            </w:r>
          </w:p>
        </w:tc>
        <w:tc>
          <w:tcPr>
            <w:tcW w:w="2415" w:type="dxa"/>
            <w:hideMark/>
          </w:tcPr>
          <w:p w:rsidR="00DD5F27" w:rsidRDefault="00DD5F27">
            <w:pPr>
              <w:jc w:val="both"/>
              <w:rPr>
                <w:caps/>
                <w:lang w:val="uk-UA"/>
              </w:rPr>
            </w:pPr>
            <w:r>
              <w:rPr>
                <w:caps/>
                <w:lang w:val="uk-UA"/>
              </w:rPr>
              <w:t>«за»</w:t>
            </w:r>
          </w:p>
        </w:tc>
        <w:tc>
          <w:tcPr>
            <w:tcW w:w="889" w:type="dxa"/>
            <w:hideMark/>
          </w:tcPr>
          <w:p w:rsidR="00DD5F27" w:rsidRDefault="00DD5F27">
            <w:pPr>
              <w:jc w:val="both"/>
              <w:rPr>
                <w:caps/>
                <w:lang w:val="uk-UA"/>
              </w:rPr>
            </w:pPr>
            <w:r>
              <w:rPr>
                <w:caps/>
                <w:lang w:val="uk-UA"/>
              </w:rPr>
              <w:t>3</w:t>
            </w:r>
          </w:p>
        </w:tc>
      </w:tr>
      <w:tr w:rsidR="00DD5F27" w:rsidTr="00DD5F27">
        <w:tc>
          <w:tcPr>
            <w:tcW w:w="709" w:type="dxa"/>
          </w:tcPr>
          <w:p w:rsidR="00DD5F27" w:rsidRDefault="00DD5F27">
            <w:pPr>
              <w:jc w:val="both"/>
              <w:rPr>
                <w:caps/>
                <w:lang w:val="uk-UA"/>
              </w:rPr>
            </w:pPr>
          </w:p>
        </w:tc>
        <w:tc>
          <w:tcPr>
            <w:tcW w:w="2247" w:type="dxa"/>
          </w:tcPr>
          <w:p w:rsidR="00DD5F27" w:rsidRDefault="00DD5F27">
            <w:pPr>
              <w:jc w:val="both"/>
              <w:rPr>
                <w:caps/>
                <w:lang w:val="uk-UA"/>
              </w:rPr>
            </w:pPr>
          </w:p>
        </w:tc>
        <w:tc>
          <w:tcPr>
            <w:tcW w:w="2415" w:type="dxa"/>
            <w:hideMark/>
          </w:tcPr>
          <w:p w:rsidR="00DD5F27" w:rsidRDefault="00DD5F27">
            <w:pPr>
              <w:jc w:val="both"/>
              <w:rPr>
                <w:caps/>
                <w:lang w:val="uk-UA"/>
              </w:rPr>
            </w:pPr>
            <w:r>
              <w:rPr>
                <w:caps/>
                <w:lang w:val="uk-UA"/>
              </w:rPr>
              <w:t>«проти»</w:t>
            </w:r>
          </w:p>
        </w:tc>
        <w:tc>
          <w:tcPr>
            <w:tcW w:w="889" w:type="dxa"/>
            <w:hideMark/>
          </w:tcPr>
          <w:p w:rsidR="00DD5F27" w:rsidRDefault="00DD5F27">
            <w:pPr>
              <w:jc w:val="both"/>
              <w:rPr>
                <w:caps/>
                <w:lang w:val="uk-UA"/>
              </w:rPr>
            </w:pPr>
            <w:r>
              <w:rPr>
                <w:caps/>
                <w:lang w:val="uk-UA"/>
              </w:rPr>
              <w:t>0</w:t>
            </w:r>
          </w:p>
        </w:tc>
      </w:tr>
      <w:tr w:rsidR="00DD5F27" w:rsidTr="00DD5F27">
        <w:tc>
          <w:tcPr>
            <w:tcW w:w="709" w:type="dxa"/>
          </w:tcPr>
          <w:p w:rsidR="00DD5F27" w:rsidRDefault="00DD5F27">
            <w:pPr>
              <w:jc w:val="both"/>
              <w:rPr>
                <w:caps/>
                <w:lang w:val="uk-UA"/>
              </w:rPr>
            </w:pPr>
          </w:p>
        </w:tc>
        <w:tc>
          <w:tcPr>
            <w:tcW w:w="2247" w:type="dxa"/>
          </w:tcPr>
          <w:p w:rsidR="00DD5F27" w:rsidRDefault="00DD5F27">
            <w:pPr>
              <w:jc w:val="both"/>
              <w:rPr>
                <w:caps/>
                <w:lang w:val="uk-UA"/>
              </w:rPr>
            </w:pPr>
          </w:p>
        </w:tc>
        <w:tc>
          <w:tcPr>
            <w:tcW w:w="2415" w:type="dxa"/>
            <w:hideMark/>
          </w:tcPr>
          <w:p w:rsidR="00DD5F27" w:rsidRDefault="00DD5F27">
            <w:pPr>
              <w:jc w:val="both"/>
              <w:rPr>
                <w:caps/>
                <w:lang w:val="uk-UA"/>
              </w:rPr>
            </w:pPr>
            <w:r>
              <w:rPr>
                <w:caps/>
                <w:lang w:val="uk-UA"/>
              </w:rPr>
              <w:t>«утримались»</w:t>
            </w:r>
          </w:p>
        </w:tc>
        <w:tc>
          <w:tcPr>
            <w:tcW w:w="889" w:type="dxa"/>
            <w:hideMark/>
          </w:tcPr>
          <w:p w:rsidR="00DD5F27" w:rsidRDefault="00DD5F27">
            <w:pPr>
              <w:jc w:val="both"/>
              <w:rPr>
                <w:caps/>
                <w:lang w:val="uk-UA"/>
              </w:rPr>
            </w:pPr>
            <w:r>
              <w:rPr>
                <w:caps/>
                <w:lang w:val="uk-UA"/>
              </w:rPr>
              <w:t>0</w:t>
            </w:r>
          </w:p>
        </w:tc>
      </w:tr>
      <w:tr w:rsidR="00DD5F27" w:rsidTr="00DD5F27">
        <w:tc>
          <w:tcPr>
            <w:tcW w:w="709" w:type="dxa"/>
          </w:tcPr>
          <w:p w:rsidR="00DD5F27" w:rsidRDefault="00DD5F27">
            <w:pPr>
              <w:jc w:val="both"/>
              <w:rPr>
                <w:caps/>
                <w:lang w:val="uk-UA"/>
              </w:rPr>
            </w:pPr>
          </w:p>
        </w:tc>
        <w:tc>
          <w:tcPr>
            <w:tcW w:w="2247" w:type="dxa"/>
          </w:tcPr>
          <w:p w:rsidR="00DD5F27" w:rsidRDefault="00DD5F27">
            <w:pPr>
              <w:jc w:val="both"/>
              <w:rPr>
                <w:caps/>
                <w:lang w:val="uk-UA"/>
              </w:rPr>
            </w:pPr>
          </w:p>
        </w:tc>
        <w:tc>
          <w:tcPr>
            <w:tcW w:w="2415" w:type="dxa"/>
            <w:hideMark/>
          </w:tcPr>
          <w:p w:rsidR="00DD5F27" w:rsidRDefault="00DD5F27">
            <w:pPr>
              <w:jc w:val="both"/>
              <w:rPr>
                <w:b/>
                <w:caps/>
                <w:lang w:val="uk-UA"/>
              </w:rPr>
            </w:pPr>
            <w:r>
              <w:rPr>
                <w:b/>
                <w:caps/>
                <w:lang w:val="uk-UA"/>
              </w:rPr>
              <w:t xml:space="preserve">  всього </w:t>
            </w:r>
          </w:p>
        </w:tc>
        <w:tc>
          <w:tcPr>
            <w:tcW w:w="889" w:type="dxa"/>
            <w:hideMark/>
          </w:tcPr>
          <w:p w:rsidR="00DD5F27" w:rsidRDefault="00DD5F27">
            <w:pPr>
              <w:jc w:val="both"/>
              <w:rPr>
                <w:caps/>
                <w:lang w:val="uk-UA"/>
              </w:rPr>
            </w:pPr>
            <w:r>
              <w:rPr>
                <w:caps/>
                <w:lang w:val="uk-UA"/>
              </w:rPr>
              <w:t>3</w:t>
            </w:r>
          </w:p>
        </w:tc>
      </w:tr>
    </w:tbl>
    <w:p w:rsidR="006341E5" w:rsidRDefault="006341E5" w:rsidP="00E30E04">
      <w:pPr>
        <w:pStyle w:val="a3"/>
        <w:ind w:left="0"/>
        <w:contextualSpacing w:val="0"/>
        <w:jc w:val="both"/>
        <w:rPr>
          <w:b/>
          <w:lang w:val="uk-UA"/>
        </w:rPr>
      </w:pPr>
    </w:p>
    <w:p w:rsidR="00132B41" w:rsidRDefault="00702C77" w:rsidP="00C16327">
      <w:pPr>
        <w:pStyle w:val="a3"/>
        <w:numPr>
          <w:ilvl w:val="0"/>
          <w:numId w:val="38"/>
        </w:numPr>
        <w:ind w:left="0" w:firstLine="720"/>
        <w:jc w:val="both"/>
        <w:rPr>
          <w:lang w:val="uk-UA"/>
        </w:rPr>
      </w:pPr>
      <w:r w:rsidRPr="00702C77">
        <w:rPr>
          <w:b/>
          <w:caps/>
          <w:lang w:val="uk-UA"/>
        </w:rPr>
        <w:t xml:space="preserve">Слухали: </w:t>
      </w:r>
      <w:r w:rsidRPr="00702C77">
        <w:rPr>
          <w:lang w:val="uk-UA"/>
        </w:rPr>
        <w:t xml:space="preserve">Розгляд питання щодо розробки </w:t>
      </w:r>
      <w:proofErr w:type="spellStart"/>
      <w:r w:rsidRPr="00702C77">
        <w:rPr>
          <w:lang w:val="uk-UA"/>
        </w:rPr>
        <w:t>проєкту</w:t>
      </w:r>
      <w:proofErr w:type="spellEnd"/>
      <w:r w:rsidRPr="00702C77">
        <w:rPr>
          <w:lang w:val="uk-UA"/>
        </w:rPr>
        <w:t xml:space="preserve"> змін до рішення від 09.04.2015 №41 </w:t>
      </w:r>
      <w:r w:rsidR="00DD5F27">
        <w:rPr>
          <w:lang w:val="uk-UA"/>
        </w:rPr>
        <w:t>«</w:t>
      </w:r>
      <w:r w:rsidRPr="00702C77">
        <w:rPr>
          <w:rStyle w:val="FontStyle10"/>
          <w:rFonts w:ascii="Times New Roman" w:hAnsi="Times New Roman"/>
          <w:lang w:val="uk-UA"/>
        </w:rPr>
        <w:t>Про нагороди та від</w:t>
      </w:r>
      <w:r w:rsidR="00316A38">
        <w:rPr>
          <w:rStyle w:val="FontStyle10"/>
          <w:rFonts w:ascii="Times New Roman" w:hAnsi="Times New Roman"/>
          <w:lang w:val="uk-UA"/>
        </w:rPr>
        <w:t>знаки Запорізької обласної ради</w:t>
      </w:r>
      <w:r w:rsidR="00DD5F27">
        <w:rPr>
          <w:rStyle w:val="FontStyle10"/>
          <w:rFonts w:ascii="Times New Roman" w:hAnsi="Times New Roman"/>
          <w:lang w:val="uk-UA"/>
        </w:rPr>
        <w:t>»</w:t>
      </w:r>
      <w:r w:rsidRPr="00702C77">
        <w:rPr>
          <w:lang w:val="uk-UA"/>
        </w:rPr>
        <w:t>.</w:t>
      </w:r>
    </w:p>
    <w:p w:rsidR="001A7367" w:rsidRPr="00EF3044" w:rsidRDefault="00702C77" w:rsidP="009C5B04">
      <w:pPr>
        <w:ind w:firstLine="851"/>
        <w:jc w:val="both"/>
        <w:rPr>
          <w:rStyle w:val="FontStyle10"/>
          <w:rFonts w:ascii="Times New Roman" w:hAnsi="Times New Roman" w:cs="Times New Roman"/>
          <w:lang w:val="uk-UA"/>
        </w:rPr>
      </w:pPr>
      <w:r w:rsidRPr="00132B41">
        <w:rPr>
          <w:b/>
          <w:caps/>
          <w:lang w:val="uk-UA"/>
        </w:rPr>
        <w:t>Виступили:</w:t>
      </w:r>
      <w:r w:rsidRPr="00132B41">
        <w:rPr>
          <w:caps/>
          <w:lang w:val="uk-UA"/>
        </w:rPr>
        <w:t xml:space="preserve"> </w:t>
      </w:r>
      <w:proofErr w:type="spellStart"/>
      <w:r w:rsidR="0064216F">
        <w:rPr>
          <w:lang w:val="uk-UA"/>
        </w:rPr>
        <w:t>Вячеслав</w:t>
      </w:r>
      <w:proofErr w:type="spellEnd"/>
      <w:r w:rsidR="0064216F">
        <w:rPr>
          <w:lang w:val="uk-UA"/>
        </w:rPr>
        <w:t xml:space="preserve"> КОЛЕСНИКОВ з</w:t>
      </w:r>
      <w:r w:rsidRPr="00132B41">
        <w:rPr>
          <w:lang w:val="uk-UA"/>
        </w:rPr>
        <w:t>апропонував</w:t>
      </w:r>
      <w:r w:rsidR="009C5B04">
        <w:rPr>
          <w:lang w:val="uk-UA"/>
        </w:rPr>
        <w:t xml:space="preserve"> рекомендувати г</w:t>
      </w:r>
      <w:r w:rsidR="0064216F">
        <w:rPr>
          <w:lang w:val="uk-UA"/>
        </w:rPr>
        <w:t>олові Запорізької обласної ради Олені ЖУК</w:t>
      </w:r>
      <w:r w:rsidRPr="00132B41">
        <w:rPr>
          <w:lang w:val="uk-UA"/>
        </w:rPr>
        <w:t xml:space="preserve"> доручити </w:t>
      </w:r>
      <w:proofErr w:type="spellStart"/>
      <w:r w:rsidRPr="00132B41">
        <w:t>управлінню</w:t>
      </w:r>
      <w:proofErr w:type="spellEnd"/>
      <w:r w:rsidRPr="00132B41">
        <w:t xml:space="preserve"> </w:t>
      </w:r>
      <w:r w:rsidRPr="00132B41">
        <w:rPr>
          <w:bCs/>
          <w:color w:val="000000"/>
        </w:rPr>
        <w:t xml:space="preserve"> по </w:t>
      </w:r>
      <w:proofErr w:type="spellStart"/>
      <w:r w:rsidRPr="00132B41">
        <w:rPr>
          <w:bCs/>
          <w:color w:val="000000"/>
        </w:rPr>
        <w:t>роботі</w:t>
      </w:r>
      <w:proofErr w:type="spellEnd"/>
      <w:r w:rsidRPr="00132B41">
        <w:rPr>
          <w:bCs/>
          <w:color w:val="000000"/>
        </w:rPr>
        <w:t xml:space="preserve"> з персоналом та з </w:t>
      </w:r>
      <w:proofErr w:type="spellStart"/>
      <w:r w:rsidRPr="00132B41">
        <w:rPr>
          <w:bCs/>
          <w:color w:val="000000"/>
        </w:rPr>
        <w:t>питань</w:t>
      </w:r>
      <w:proofErr w:type="spellEnd"/>
      <w:r w:rsidRPr="00132B41">
        <w:rPr>
          <w:bCs/>
          <w:color w:val="000000"/>
        </w:rPr>
        <w:t xml:space="preserve"> </w:t>
      </w:r>
      <w:proofErr w:type="spellStart"/>
      <w:r w:rsidRPr="00132B41">
        <w:rPr>
          <w:bCs/>
          <w:color w:val="000000"/>
        </w:rPr>
        <w:t>нагород</w:t>
      </w:r>
      <w:proofErr w:type="spellEnd"/>
      <w:r w:rsidR="009C5B04">
        <w:rPr>
          <w:bCs/>
          <w:color w:val="000000"/>
          <w:lang w:val="uk-UA"/>
        </w:rPr>
        <w:t xml:space="preserve"> виконавчого апарату обласної ради</w:t>
      </w:r>
      <w:r w:rsidR="00C17EA3">
        <w:rPr>
          <w:bCs/>
          <w:color w:val="000000"/>
          <w:lang w:val="uk-UA"/>
        </w:rPr>
        <w:t>,</w:t>
      </w:r>
      <w:r w:rsidR="0064216F">
        <w:rPr>
          <w:bCs/>
          <w:color w:val="000000"/>
          <w:lang w:val="uk-UA"/>
        </w:rPr>
        <w:t xml:space="preserve"> </w:t>
      </w:r>
      <w:r w:rsidR="009C5B04">
        <w:rPr>
          <w:bCs/>
          <w:color w:val="000000"/>
          <w:lang w:val="uk-UA"/>
        </w:rPr>
        <w:t>підготувати</w:t>
      </w:r>
      <w:r w:rsidR="0064216F">
        <w:rPr>
          <w:bCs/>
          <w:color w:val="000000"/>
          <w:lang w:val="uk-UA"/>
        </w:rPr>
        <w:t xml:space="preserve"> та </w:t>
      </w:r>
      <w:proofErr w:type="spellStart"/>
      <w:r w:rsidR="0064216F">
        <w:rPr>
          <w:bCs/>
          <w:color w:val="000000"/>
          <w:lang w:val="uk-UA"/>
        </w:rPr>
        <w:t>внести</w:t>
      </w:r>
      <w:proofErr w:type="spellEnd"/>
      <w:r w:rsidR="0071636E">
        <w:rPr>
          <w:bCs/>
          <w:color w:val="000000"/>
          <w:lang w:val="uk-UA"/>
        </w:rPr>
        <w:t xml:space="preserve"> </w:t>
      </w:r>
      <w:proofErr w:type="spellStart"/>
      <w:r w:rsidR="0071636E">
        <w:rPr>
          <w:bCs/>
          <w:color w:val="000000"/>
          <w:lang w:val="uk-UA"/>
        </w:rPr>
        <w:t>проєкт</w:t>
      </w:r>
      <w:proofErr w:type="spellEnd"/>
      <w:r w:rsidR="0064216F">
        <w:rPr>
          <w:bCs/>
          <w:color w:val="000000"/>
          <w:lang w:val="uk-UA"/>
        </w:rPr>
        <w:t xml:space="preserve"> </w:t>
      </w:r>
      <w:r w:rsidR="009C5B04">
        <w:rPr>
          <w:lang w:val="uk-UA"/>
        </w:rPr>
        <w:t xml:space="preserve">рішення щодо </w:t>
      </w:r>
      <w:r w:rsidR="0071636E">
        <w:rPr>
          <w:lang w:val="uk-UA"/>
        </w:rPr>
        <w:t xml:space="preserve">внесення </w:t>
      </w:r>
      <w:r w:rsidR="009C5B04">
        <w:rPr>
          <w:lang w:val="uk-UA"/>
        </w:rPr>
        <w:t>змін</w:t>
      </w:r>
      <w:r w:rsidR="001A7367" w:rsidRPr="001A7367">
        <w:rPr>
          <w:lang w:val="uk-UA"/>
        </w:rPr>
        <w:t xml:space="preserve"> до рішення </w:t>
      </w:r>
      <w:r w:rsidR="009C5B04">
        <w:rPr>
          <w:lang w:val="uk-UA"/>
        </w:rPr>
        <w:t xml:space="preserve">Запорізької обласної ради </w:t>
      </w:r>
      <w:r w:rsidR="001A7367" w:rsidRPr="001A7367">
        <w:rPr>
          <w:lang w:val="uk-UA"/>
        </w:rPr>
        <w:t>від 09.04.2015 №</w:t>
      </w:r>
      <w:r w:rsidR="009C5B04">
        <w:rPr>
          <w:lang w:val="uk-UA"/>
        </w:rPr>
        <w:t xml:space="preserve"> </w:t>
      </w:r>
      <w:r w:rsidR="001A7367" w:rsidRPr="001A7367">
        <w:rPr>
          <w:lang w:val="uk-UA"/>
        </w:rPr>
        <w:t>41 «</w:t>
      </w:r>
      <w:r w:rsidR="001A7367" w:rsidRPr="001A7367">
        <w:rPr>
          <w:rStyle w:val="FontStyle10"/>
          <w:rFonts w:ascii="Times New Roman" w:hAnsi="Times New Roman"/>
          <w:lang w:val="uk-UA"/>
        </w:rPr>
        <w:t>Про нагороди та відзнаки Запорізької обласної ради»</w:t>
      </w:r>
      <w:r w:rsidR="0071636E">
        <w:rPr>
          <w:lang w:val="uk-UA"/>
        </w:rPr>
        <w:t>.</w:t>
      </w:r>
      <w:r w:rsidR="001A7367" w:rsidRPr="00EF3044">
        <w:rPr>
          <w:lang w:val="uk-UA"/>
        </w:rPr>
        <w:t xml:space="preserve"> </w:t>
      </w:r>
    </w:p>
    <w:p w:rsidR="0071636E" w:rsidRDefault="00702C77" w:rsidP="0071636E">
      <w:pPr>
        <w:ind w:firstLine="851"/>
        <w:jc w:val="both"/>
        <w:rPr>
          <w:rStyle w:val="FontStyle10"/>
          <w:rFonts w:ascii="Times New Roman" w:hAnsi="Times New Roman" w:cs="Times New Roman"/>
          <w:lang w:val="uk-UA"/>
        </w:rPr>
      </w:pPr>
      <w:r w:rsidRPr="00702C77">
        <w:rPr>
          <w:b/>
          <w:caps/>
          <w:lang w:val="uk-UA"/>
        </w:rPr>
        <w:t xml:space="preserve">Вирішили: </w:t>
      </w:r>
      <w:r w:rsidR="0071636E">
        <w:rPr>
          <w:lang w:val="uk-UA"/>
        </w:rPr>
        <w:t>рекомендувати голові Запорізької обласної ради Олені ЖУК</w:t>
      </w:r>
      <w:r w:rsidR="0071636E" w:rsidRPr="00132B41">
        <w:rPr>
          <w:lang w:val="uk-UA"/>
        </w:rPr>
        <w:t xml:space="preserve"> доручити </w:t>
      </w:r>
      <w:proofErr w:type="spellStart"/>
      <w:r w:rsidR="0071636E" w:rsidRPr="00132B41">
        <w:t>управлінню</w:t>
      </w:r>
      <w:proofErr w:type="spellEnd"/>
      <w:r w:rsidR="0071636E" w:rsidRPr="00132B41">
        <w:t xml:space="preserve"> </w:t>
      </w:r>
      <w:r w:rsidR="0071636E" w:rsidRPr="00132B41">
        <w:rPr>
          <w:bCs/>
          <w:color w:val="000000"/>
        </w:rPr>
        <w:t xml:space="preserve"> по </w:t>
      </w:r>
      <w:proofErr w:type="spellStart"/>
      <w:r w:rsidR="0071636E" w:rsidRPr="00132B41">
        <w:rPr>
          <w:bCs/>
          <w:color w:val="000000"/>
        </w:rPr>
        <w:t>роботі</w:t>
      </w:r>
      <w:proofErr w:type="spellEnd"/>
      <w:r w:rsidR="0071636E" w:rsidRPr="00132B41">
        <w:rPr>
          <w:bCs/>
          <w:color w:val="000000"/>
        </w:rPr>
        <w:t xml:space="preserve"> з персоналом та з </w:t>
      </w:r>
      <w:proofErr w:type="spellStart"/>
      <w:r w:rsidR="0071636E" w:rsidRPr="00132B41">
        <w:rPr>
          <w:bCs/>
          <w:color w:val="000000"/>
        </w:rPr>
        <w:t>питань</w:t>
      </w:r>
      <w:proofErr w:type="spellEnd"/>
      <w:r w:rsidR="0071636E" w:rsidRPr="00132B41">
        <w:rPr>
          <w:bCs/>
          <w:color w:val="000000"/>
        </w:rPr>
        <w:t xml:space="preserve"> </w:t>
      </w:r>
      <w:proofErr w:type="spellStart"/>
      <w:r w:rsidR="0071636E" w:rsidRPr="00132B41">
        <w:rPr>
          <w:bCs/>
          <w:color w:val="000000"/>
        </w:rPr>
        <w:t>нагород</w:t>
      </w:r>
      <w:proofErr w:type="spellEnd"/>
      <w:r w:rsidR="0071636E">
        <w:rPr>
          <w:bCs/>
          <w:color w:val="000000"/>
          <w:lang w:val="uk-UA"/>
        </w:rPr>
        <w:t xml:space="preserve"> виконавчого апарату обласної ради, підготувати та </w:t>
      </w:r>
      <w:proofErr w:type="spellStart"/>
      <w:r w:rsidR="0071636E">
        <w:rPr>
          <w:bCs/>
          <w:color w:val="000000"/>
          <w:lang w:val="uk-UA"/>
        </w:rPr>
        <w:t>внести</w:t>
      </w:r>
      <w:proofErr w:type="spellEnd"/>
      <w:r w:rsidR="0071636E">
        <w:rPr>
          <w:bCs/>
          <w:color w:val="000000"/>
          <w:lang w:val="uk-UA"/>
        </w:rPr>
        <w:t xml:space="preserve"> </w:t>
      </w:r>
      <w:proofErr w:type="spellStart"/>
      <w:r w:rsidR="0071636E">
        <w:rPr>
          <w:bCs/>
          <w:color w:val="000000"/>
          <w:lang w:val="uk-UA"/>
        </w:rPr>
        <w:t>проєкт</w:t>
      </w:r>
      <w:proofErr w:type="spellEnd"/>
      <w:r w:rsidR="0071636E">
        <w:rPr>
          <w:bCs/>
          <w:color w:val="000000"/>
          <w:lang w:val="uk-UA"/>
        </w:rPr>
        <w:t xml:space="preserve"> </w:t>
      </w:r>
      <w:r w:rsidR="0071636E">
        <w:rPr>
          <w:lang w:val="uk-UA"/>
        </w:rPr>
        <w:t>рішення щодо внесення змін</w:t>
      </w:r>
      <w:r w:rsidR="0071636E" w:rsidRPr="001A7367">
        <w:rPr>
          <w:lang w:val="uk-UA"/>
        </w:rPr>
        <w:t xml:space="preserve"> до рішення </w:t>
      </w:r>
      <w:r w:rsidR="0071636E">
        <w:rPr>
          <w:lang w:val="uk-UA"/>
        </w:rPr>
        <w:t xml:space="preserve">Запорізької обласної ради </w:t>
      </w:r>
      <w:r w:rsidR="0071636E" w:rsidRPr="001A7367">
        <w:rPr>
          <w:lang w:val="uk-UA"/>
        </w:rPr>
        <w:t>від 09.04.2015 №</w:t>
      </w:r>
      <w:r w:rsidR="0071636E">
        <w:rPr>
          <w:lang w:val="uk-UA"/>
        </w:rPr>
        <w:t xml:space="preserve"> </w:t>
      </w:r>
      <w:r w:rsidR="0071636E" w:rsidRPr="001A7367">
        <w:rPr>
          <w:lang w:val="uk-UA"/>
        </w:rPr>
        <w:t xml:space="preserve">41 </w:t>
      </w:r>
      <w:r w:rsidR="0071636E" w:rsidRPr="001A7367">
        <w:rPr>
          <w:lang w:val="uk-UA"/>
        </w:rPr>
        <w:lastRenderedPageBreak/>
        <w:t>«</w:t>
      </w:r>
      <w:r w:rsidR="0071636E" w:rsidRPr="001A7367">
        <w:rPr>
          <w:rStyle w:val="FontStyle10"/>
          <w:rFonts w:ascii="Times New Roman" w:hAnsi="Times New Roman"/>
          <w:lang w:val="uk-UA"/>
        </w:rPr>
        <w:t>Про нагороди та відзнаки Запорізької обласної ради»</w:t>
      </w:r>
      <w:r w:rsidR="0071636E">
        <w:rPr>
          <w:lang w:val="uk-UA"/>
        </w:rPr>
        <w:t>, а саме: р</w:t>
      </w:r>
      <w:r w:rsidR="0071636E" w:rsidRPr="00EF3044">
        <w:rPr>
          <w:lang w:val="uk-UA"/>
        </w:rPr>
        <w:t xml:space="preserve">озділ 6, додатку 4 </w:t>
      </w:r>
      <w:r w:rsidR="0071636E">
        <w:rPr>
          <w:lang w:val="uk-UA"/>
        </w:rPr>
        <w:t>викласти у новій редакції</w:t>
      </w:r>
      <w:r w:rsidR="0071636E" w:rsidRPr="00EF3044">
        <w:rPr>
          <w:lang w:val="uk-UA"/>
        </w:rPr>
        <w:t>:</w:t>
      </w:r>
      <w:r w:rsidR="0071636E">
        <w:rPr>
          <w:lang w:val="uk-UA"/>
        </w:rPr>
        <w:t xml:space="preserve"> </w:t>
      </w:r>
      <w:r w:rsidR="0071636E" w:rsidRPr="00EF3044">
        <w:rPr>
          <w:rStyle w:val="FontStyle10"/>
          <w:rFonts w:ascii="Times New Roman" w:hAnsi="Times New Roman" w:cs="Times New Roman"/>
          <w:lang w:val="uk-UA"/>
        </w:rPr>
        <w:t xml:space="preserve">«6. Рішення про нагородження орденом приймається розпорядженням голови обласної ради (у разі відсутності голови обласної ради – першим заступником голови обласної ради або заступником голови обласної ради)  за поданням голови обласної ради (у разі відсутності голови обласної ради – за ініціативою першого заступника голови обласної ради, заступника голови обласної ради), Президії обласної ради, постійних комісій обласної ради, депутатських фракцій, депутатів  обласної ради та за поданням органів місцевого самоврядування територіальних громад області, голів обласної та районних державних адміністрацій (щодо своїх працівників), громадських організацій, політичних партій, трудових колективів та юридичних осіб усіх форм власності, незалежно від їх підпорядкування, розташованих на відповідній території,  творчих та інших спілок області, військових формувань. </w:t>
      </w:r>
    </w:p>
    <w:p w:rsidR="007E4599" w:rsidRPr="00EF3044" w:rsidRDefault="007E4599" w:rsidP="0071636E">
      <w:pPr>
        <w:ind w:firstLine="851"/>
        <w:jc w:val="both"/>
        <w:rPr>
          <w:rStyle w:val="FontStyle10"/>
          <w:rFonts w:ascii="Times New Roman" w:hAnsi="Times New Roman" w:cs="Times New Roman"/>
          <w:lang w:val="uk-UA"/>
        </w:rPr>
      </w:pPr>
      <w:proofErr w:type="spellStart"/>
      <w:r>
        <w:rPr>
          <w:rStyle w:val="FontStyle10"/>
          <w:rFonts w:ascii="Times New Roman" w:hAnsi="Times New Roman" w:cs="Times New Roman"/>
          <w:lang w:val="uk-UA"/>
        </w:rPr>
        <w:t>Самовису</w:t>
      </w:r>
      <w:r w:rsidR="008F5108">
        <w:rPr>
          <w:rStyle w:val="FontStyle10"/>
          <w:rFonts w:ascii="Times New Roman" w:hAnsi="Times New Roman" w:cs="Times New Roman"/>
          <w:lang w:val="uk-UA"/>
        </w:rPr>
        <w:t>ва</w:t>
      </w:r>
      <w:r>
        <w:rPr>
          <w:rStyle w:val="FontStyle10"/>
          <w:rFonts w:ascii="Times New Roman" w:hAnsi="Times New Roman" w:cs="Times New Roman"/>
          <w:lang w:val="uk-UA"/>
        </w:rPr>
        <w:t>ння</w:t>
      </w:r>
      <w:proofErr w:type="spellEnd"/>
      <w:r>
        <w:rPr>
          <w:rStyle w:val="FontStyle10"/>
          <w:rFonts w:ascii="Times New Roman" w:hAnsi="Times New Roman" w:cs="Times New Roman"/>
          <w:lang w:val="uk-UA"/>
        </w:rPr>
        <w:t xml:space="preserve"> щодо нагородження орденом не розглядаються». </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C16327" w:rsidTr="00C16327">
        <w:tc>
          <w:tcPr>
            <w:tcW w:w="709" w:type="dxa"/>
          </w:tcPr>
          <w:p w:rsidR="00C16327" w:rsidRDefault="00C16327">
            <w:pPr>
              <w:ind w:left="-108"/>
              <w:jc w:val="both"/>
              <w:rPr>
                <w:b/>
                <w:caps/>
                <w:lang w:val="uk-UA"/>
              </w:rPr>
            </w:pPr>
          </w:p>
        </w:tc>
        <w:tc>
          <w:tcPr>
            <w:tcW w:w="2247" w:type="dxa"/>
            <w:hideMark/>
          </w:tcPr>
          <w:p w:rsidR="00C16327" w:rsidRDefault="00C16327">
            <w:pPr>
              <w:ind w:left="-108"/>
              <w:jc w:val="both"/>
              <w:rPr>
                <w:b/>
                <w:caps/>
                <w:lang w:val="uk-UA"/>
              </w:rPr>
            </w:pPr>
            <w:r>
              <w:rPr>
                <w:b/>
                <w:caps/>
                <w:lang w:val="uk-UA"/>
              </w:rPr>
              <w:t>Голосували:</w:t>
            </w:r>
          </w:p>
        </w:tc>
        <w:tc>
          <w:tcPr>
            <w:tcW w:w="2415" w:type="dxa"/>
            <w:hideMark/>
          </w:tcPr>
          <w:p w:rsidR="00C16327" w:rsidRDefault="00C16327">
            <w:pPr>
              <w:jc w:val="both"/>
              <w:rPr>
                <w:caps/>
                <w:lang w:val="uk-UA"/>
              </w:rPr>
            </w:pPr>
            <w:r>
              <w:rPr>
                <w:caps/>
                <w:lang w:val="uk-UA"/>
              </w:rPr>
              <w:t>«за»</w:t>
            </w:r>
          </w:p>
        </w:tc>
        <w:tc>
          <w:tcPr>
            <w:tcW w:w="889" w:type="dxa"/>
            <w:hideMark/>
          </w:tcPr>
          <w:p w:rsidR="00C16327" w:rsidRDefault="00C16327">
            <w:pPr>
              <w:jc w:val="both"/>
              <w:rPr>
                <w:caps/>
                <w:lang w:val="uk-UA"/>
              </w:rPr>
            </w:pPr>
            <w:r>
              <w:rPr>
                <w:caps/>
                <w:lang w:val="uk-UA"/>
              </w:rPr>
              <w:t>3</w:t>
            </w:r>
          </w:p>
        </w:tc>
      </w:tr>
      <w:tr w:rsidR="00C16327" w:rsidTr="00C16327">
        <w:tc>
          <w:tcPr>
            <w:tcW w:w="709" w:type="dxa"/>
          </w:tcPr>
          <w:p w:rsidR="00C16327" w:rsidRDefault="00C16327">
            <w:pPr>
              <w:jc w:val="both"/>
              <w:rPr>
                <w:caps/>
                <w:lang w:val="uk-UA"/>
              </w:rPr>
            </w:pPr>
          </w:p>
        </w:tc>
        <w:tc>
          <w:tcPr>
            <w:tcW w:w="2247" w:type="dxa"/>
          </w:tcPr>
          <w:p w:rsidR="00C16327" w:rsidRDefault="00C16327">
            <w:pPr>
              <w:jc w:val="both"/>
              <w:rPr>
                <w:caps/>
                <w:lang w:val="uk-UA"/>
              </w:rPr>
            </w:pPr>
          </w:p>
        </w:tc>
        <w:tc>
          <w:tcPr>
            <w:tcW w:w="2415" w:type="dxa"/>
            <w:hideMark/>
          </w:tcPr>
          <w:p w:rsidR="00C16327" w:rsidRDefault="00C16327">
            <w:pPr>
              <w:jc w:val="both"/>
              <w:rPr>
                <w:caps/>
                <w:lang w:val="uk-UA"/>
              </w:rPr>
            </w:pPr>
            <w:r>
              <w:rPr>
                <w:caps/>
                <w:lang w:val="uk-UA"/>
              </w:rPr>
              <w:t>«проти»</w:t>
            </w:r>
          </w:p>
        </w:tc>
        <w:tc>
          <w:tcPr>
            <w:tcW w:w="889" w:type="dxa"/>
            <w:hideMark/>
          </w:tcPr>
          <w:p w:rsidR="00C16327" w:rsidRDefault="00C16327">
            <w:pPr>
              <w:jc w:val="both"/>
              <w:rPr>
                <w:caps/>
                <w:lang w:val="uk-UA"/>
              </w:rPr>
            </w:pPr>
            <w:r>
              <w:rPr>
                <w:caps/>
                <w:lang w:val="uk-UA"/>
              </w:rPr>
              <w:t>0</w:t>
            </w:r>
          </w:p>
        </w:tc>
      </w:tr>
      <w:tr w:rsidR="00C16327" w:rsidTr="00C16327">
        <w:tc>
          <w:tcPr>
            <w:tcW w:w="709" w:type="dxa"/>
          </w:tcPr>
          <w:p w:rsidR="00C16327" w:rsidRDefault="00C16327">
            <w:pPr>
              <w:jc w:val="both"/>
              <w:rPr>
                <w:caps/>
                <w:lang w:val="uk-UA"/>
              </w:rPr>
            </w:pPr>
          </w:p>
        </w:tc>
        <w:tc>
          <w:tcPr>
            <w:tcW w:w="2247" w:type="dxa"/>
          </w:tcPr>
          <w:p w:rsidR="00C16327" w:rsidRDefault="00C16327">
            <w:pPr>
              <w:jc w:val="both"/>
              <w:rPr>
                <w:caps/>
                <w:lang w:val="uk-UA"/>
              </w:rPr>
            </w:pPr>
          </w:p>
        </w:tc>
        <w:tc>
          <w:tcPr>
            <w:tcW w:w="2415" w:type="dxa"/>
            <w:hideMark/>
          </w:tcPr>
          <w:p w:rsidR="00C16327" w:rsidRDefault="00C16327">
            <w:pPr>
              <w:jc w:val="both"/>
              <w:rPr>
                <w:caps/>
                <w:lang w:val="uk-UA"/>
              </w:rPr>
            </w:pPr>
            <w:r>
              <w:rPr>
                <w:caps/>
                <w:lang w:val="uk-UA"/>
              </w:rPr>
              <w:t>«утримались»</w:t>
            </w:r>
          </w:p>
        </w:tc>
        <w:tc>
          <w:tcPr>
            <w:tcW w:w="889" w:type="dxa"/>
            <w:hideMark/>
          </w:tcPr>
          <w:p w:rsidR="00C16327" w:rsidRDefault="00C16327">
            <w:pPr>
              <w:jc w:val="both"/>
              <w:rPr>
                <w:caps/>
                <w:lang w:val="uk-UA"/>
              </w:rPr>
            </w:pPr>
            <w:r>
              <w:rPr>
                <w:caps/>
                <w:lang w:val="uk-UA"/>
              </w:rPr>
              <w:t>0</w:t>
            </w:r>
          </w:p>
        </w:tc>
      </w:tr>
      <w:tr w:rsidR="00C16327" w:rsidTr="00C16327">
        <w:tc>
          <w:tcPr>
            <w:tcW w:w="709" w:type="dxa"/>
          </w:tcPr>
          <w:p w:rsidR="00C16327" w:rsidRDefault="00C16327">
            <w:pPr>
              <w:jc w:val="both"/>
              <w:rPr>
                <w:caps/>
                <w:lang w:val="uk-UA"/>
              </w:rPr>
            </w:pPr>
          </w:p>
        </w:tc>
        <w:tc>
          <w:tcPr>
            <w:tcW w:w="2247" w:type="dxa"/>
          </w:tcPr>
          <w:p w:rsidR="00C16327" w:rsidRDefault="00C16327">
            <w:pPr>
              <w:jc w:val="both"/>
              <w:rPr>
                <w:caps/>
                <w:lang w:val="uk-UA"/>
              </w:rPr>
            </w:pPr>
          </w:p>
        </w:tc>
        <w:tc>
          <w:tcPr>
            <w:tcW w:w="2415" w:type="dxa"/>
            <w:hideMark/>
          </w:tcPr>
          <w:p w:rsidR="00C16327" w:rsidRDefault="00C16327">
            <w:pPr>
              <w:jc w:val="both"/>
              <w:rPr>
                <w:b/>
                <w:caps/>
                <w:lang w:val="uk-UA"/>
              </w:rPr>
            </w:pPr>
            <w:r>
              <w:rPr>
                <w:b/>
                <w:caps/>
                <w:lang w:val="uk-UA"/>
              </w:rPr>
              <w:t xml:space="preserve">  всього </w:t>
            </w:r>
          </w:p>
        </w:tc>
        <w:tc>
          <w:tcPr>
            <w:tcW w:w="889" w:type="dxa"/>
            <w:hideMark/>
          </w:tcPr>
          <w:p w:rsidR="00C16327" w:rsidRDefault="00C16327">
            <w:pPr>
              <w:jc w:val="both"/>
              <w:rPr>
                <w:caps/>
                <w:lang w:val="uk-UA"/>
              </w:rPr>
            </w:pPr>
            <w:r>
              <w:rPr>
                <w:caps/>
                <w:lang w:val="uk-UA"/>
              </w:rPr>
              <w:t>3</w:t>
            </w:r>
          </w:p>
        </w:tc>
      </w:tr>
    </w:tbl>
    <w:p w:rsidR="00C16327" w:rsidRPr="00C16327" w:rsidRDefault="00C16327" w:rsidP="00C16327">
      <w:pPr>
        <w:jc w:val="both"/>
        <w:rPr>
          <w:b/>
          <w:lang w:val="uk-UA"/>
        </w:rPr>
      </w:pPr>
    </w:p>
    <w:p w:rsidR="00C16327" w:rsidRPr="00447AA3" w:rsidRDefault="00727D19" w:rsidP="00447AA3">
      <w:pPr>
        <w:pStyle w:val="a3"/>
        <w:numPr>
          <w:ilvl w:val="0"/>
          <w:numId w:val="38"/>
        </w:numPr>
        <w:ind w:left="0" w:firstLine="709"/>
        <w:jc w:val="both"/>
        <w:rPr>
          <w:color w:val="000000" w:themeColor="text1"/>
          <w:lang w:val="uk-UA"/>
        </w:rPr>
      </w:pPr>
      <w:r w:rsidRPr="00447AA3">
        <w:rPr>
          <w:b/>
          <w:caps/>
          <w:szCs w:val="24"/>
          <w:lang w:val="uk-UA"/>
        </w:rPr>
        <w:t>Слухали:</w:t>
      </w:r>
      <w:r w:rsidRPr="00447AA3">
        <w:rPr>
          <w:szCs w:val="24"/>
          <w:lang w:val="uk-UA"/>
        </w:rPr>
        <w:t xml:space="preserve"> Розгляд листа Запорізької обласної Національної спілки письменників України від 18.01.2021 </w:t>
      </w:r>
      <w:proofErr w:type="spellStart"/>
      <w:r w:rsidRPr="00447AA3">
        <w:rPr>
          <w:szCs w:val="24"/>
          <w:lang w:val="uk-UA"/>
        </w:rPr>
        <w:t>вих</w:t>
      </w:r>
      <w:proofErr w:type="spellEnd"/>
      <w:r w:rsidRPr="00447AA3">
        <w:rPr>
          <w:szCs w:val="24"/>
          <w:lang w:val="uk-UA"/>
        </w:rPr>
        <w:t>. №</w:t>
      </w:r>
      <w:r w:rsidR="00C16327" w:rsidRPr="00447AA3">
        <w:rPr>
          <w:szCs w:val="24"/>
          <w:lang w:val="uk-UA"/>
        </w:rPr>
        <w:t xml:space="preserve"> 7.</w:t>
      </w:r>
    </w:p>
    <w:p w:rsidR="00727D19" w:rsidRPr="00520F2F" w:rsidRDefault="00727D19" w:rsidP="00C16327">
      <w:pPr>
        <w:pStyle w:val="a3"/>
        <w:ind w:left="0" w:firstLine="709"/>
        <w:jc w:val="both"/>
        <w:rPr>
          <w:color w:val="000000" w:themeColor="text1"/>
          <w:lang w:val="uk-UA"/>
        </w:rPr>
      </w:pPr>
      <w:r w:rsidRPr="00520F2F">
        <w:rPr>
          <w:b/>
          <w:caps/>
          <w:lang w:val="uk-UA"/>
        </w:rPr>
        <w:t xml:space="preserve">Виступили: </w:t>
      </w:r>
      <w:r w:rsidR="00C16327" w:rsidRPr="00520F2F">
        <w:rPr>
          <w:lang w:val="uk-UA"/>
        </w:rPr>
        <w:t xml:space="preserve">Максим </w:t>
      </w:r>
      <w:r w:rsidR="00F147B0" w:rsidRPr="00520F2F">
        <w:rPr>
          <w:rStyle w:val="a7"/>
          <w:b w:val="0"/>
          <w:caps/>
          <w:color w:val="000000" w:themeColor="text1"/>
          <w:shd w:val="clear" w:color="auto" w:fill="FFFFFF"/>
          <w:lang w:val="uk-UA"/>
        </w:rPr>
        <w:t>МіщенкО</w:t>
      </w:r>
      <w:r w:rsidRPr="00520F2F">
        <w:rPr>
          <w:color w:val="000000" w:themeColor="text1"/>
          <w:lang w:val="uk-UA"/>
        </w:rPr>
        <w:t xml:space="preserve"> щодо</w:t>
      </w:r>
      <w:r w:rsidR="005B5A75" w:rsidRPr="00520F2F">
        <w:rPr>
          <w:color w:val="000000" w:themeColor="text1"/>
          <w:lang w:val="uk-UA"/>
        </w:rPr>
        <w:t xml:space="preserve"> </w:t>
      </w:r>
      <w:proofErr w:type="spellStart"/>
      <w:r w:rsidR="005B5A75" w:rsidRPr="00520F2F">
        <w:rPr>
          <w:color w:val="000000" w:themeColor="text1"/>
          <w:lang w:val="uk-UA"/>
        </w:rPr>
        <w:t>проєкту</w:t>
      </w:r>
      <w:proofErr w:type="spellEnd"/>
      <w:r w:rsidRPr="00520F2F">
        <w:rPr>
          <w:color w:val="000000" w:themeColor="text1"/>
          <w:lang w:val="uk-UA"/>
        </w:rPr>
        <w:t xml:space="preserve"> програми</w:t>
      </w:r>
      <w:r w:rsidR="00253A21" w:rsidRPr="00520F2F">
        <w:rPr>
          <w:color w:val="000000" w:themeColor="text1"/>
          <w:lang w:val="uk-UA"/>
        </w:rPr>
        <w:t xml:space="preserve"> розвитку інформаційного простору Запорізької області на 2021-2025рр. у частини сприяння запорізькому книговиданню</w:t>
      </w:r>
      <w:r w:rsidR="00165AE0" w:rsidRPr="00520F2F">
        <w:rPr>
          <w:color w:val="000000" w:themeColor="text1"/>
          <w:lang w:val="uk-UA"/>
        </w:rPr>
        <w:t xml:space="preserve"> (</w:t>
      </w:r>
      <w:r w:rsidR="00803F38" w:rsidRPr="00520F2F">
        <w:rPr>
          <w:color w:val="000000" w:themeColor="text1"/>
          <w:lang w:val="uk-UA"/>
        </w:rPr>
        <w:t>наразі знаходиться на доопрацюванні</w:t>
      </w:r>
      <w:r w:rsidR="00165AE0" w:rsidRPr="00520F2F">
        <w:rPr>
          <w:color w:val="000000" w:themeColor="text1"/>
          <w:lang w:val="uk-UA"/>
        </w:rPr>
        <w:t>)</w:t>
      </w:r>
      <w:r w:rsidR="00253A21" w:rsidRPr="00520F2F">
        <w:rPr>
          <w:color w:val="000000" w:themeColor="text1"/>
          <w:lang w:val="uk-UA"/>
        </w:rPr>
        <w:t>. Доповів</w:t>
      </w:r>
      <w:r w:rsidR="00CE645A" w:rsidRPr="00520F2F">
        <w:rPr>
          <w:color w:val="000000" w:themeColor="text1"/>
          <w:lang w:val="uk-UA"/>
        </w:rPr>
        <w:t>,</w:t>
      </w:r>
      <w:r w:rsidR="00253A21" w:rsidRPr="00520F2F">
        <w:rPr>
          <w:color w:val="000000" w:themeColor="text1"/>
          <w:lang w:val="uk-UA"/>
        </w:rPr>
        <w:t xml:space="preserve"> що було видано за попередні роки. </w:t>
      </w:r>
    </w:p>
    <w:p w:rsidR="00120E40" w:rsidRPr="00520F2F" w:rsidRDefault="00803F38" w:rsidP="00803F38">
      <w:pPr>
        <w:ind w:firstLine="708"/>
        <w:jc w:val="both"/>
        <w:rPr>
          <w:caps/>
          <w:lang w:val="uk-UA"/>
        </w:rPr>
      </w:pPr>
      <w:r w:rsidRPr="00520F2F">
        <w:rPr>
          <w:lang w:val="uk-UA"/>
        </w:rPr>
        <w:t xml:space="preserve">Ольга </w:t>
      </w:r>
      <w:r w:rsidRPr="00520F2F">
        <w:rPr>
          <w:caps/>
          <w:lang w:val="uk-UA"/>
        </w:rPr>
        <w:t>Стадніченко</w:t>
      </w:r>
      <w:r w:rsidRPr="00520F2F">
        <w:rPr>
          <w:lang w:val="uk-UA"/>
        </w:rPr>
        <w:t xml:space="preserve"> про умови вступу до </w:t>
      </w:r>
      <w:r w:rsidR="00612500" w:rsidRPr="00520F2F">
        <w:rPr>
          <w:lang w:val="uk-UA"/>
        </w:rPr>
        <w:t xml:space="preserve">Запорізької обласної організації </w:t>
      </w:r>
      <w:r w:rsidR="00C65CB0" w:rsidRPr="00520F2F">
        <w:rPr>
          <w:lang w:val="uk-UA"/>
        </w:rPr>
        <w:t xml:space="preserve">Національної </w:t>
      </w:r>
      <w:r w:rsidRPr="00520F2F">
        <w:rPr>
          <w:lang w:val="uk-UA"/>
        </w:rPr>
        <w:t xml:space="preserve">спілки </w:t>
      </w:r>
      <w:r w:rsidR="00C65CB0" w:rsidRPr="00520F2F">
        <w:rPr>
          <w:lang w:val="uk-UA"/>
        </w:rPr>
        <w:t>письменників України</w:t>
      </w:r>
      <w:r w:rsidRPr="00520F2F">
        <w:rPr>
          <w:lang w:val="uk-UA"/>
        </w:rPr>
        <w:t xml:space="preserve"> </w:t>
      </w:r>
    </w:p>
    <w:p w:rsidR="00253A21" w:rsidRPr="00520F2F" w:rsidRDefault="00C65CB0" w:rsidP="00C65CB0">
      <w:pPr>
        <w:ind w:firstLine="708"/>
        <w:jc w:val="both"/>
        <w:rPr>
          <w:lang w:val="uk-UA"/>
        </w:rPr>
      </w:pPr>
      <w:proofErr w:type="spellStart"/>
      <w:r w:rsidRPr="00520F2F">
        <w:rPr>
          <w:lang w:val="uk-UA"/>
        </w:rPr>
        <w:t>Вячеслав</w:t>
      </w:r>
      <w:proofErr w:type="spellEnd"/>
      <w:r w:rsidRPr="00520F2F">
        <w:rPr>
          <w:lang w:val="uk-UA"/>
        </w:rPr>
        <w:t xml:space="preserve"> КОЛЕСНИКОВ про необхідність </w:t>
      </w:r>
      <w:r w:rsidR="00120E40" w:rsidRPr="00520F2F">
        <w:rPr>
          <w:lang w:val="uk-UA"/>
        </w:rPr>
        <w:t>участі</w:t>
      </w:r>
      <w:r w:rsidRPr="00520F2F">
        <w:rPr>
          <w:lang w:val="uk-UA"/>
        </w:rPr>
        <w:t xml:space="preserve"> молодих письменників</w:t>
      </w:r>
      <w:r w:rsidR="00612500" w:rsidRPr="00520F2F">
        <w:rPr>
          <w:lang w:val="uk-UA"/>
        </w:rPr>
        <w:t xml:space="preserve"> у грантових програмах в</w:t>
      </w:r>
      <w:r w:rsidR="00120E40" w:rsidRPr="00520F2F">
        <w:rPr>
          <w:lang w:val="uk-UA"/>
        </w:rPr>
        <w:t xml:space="preserve"> частині видання своїх книжок. </w:t>
      </w:r>
    </w:p>
    <w:p w:rsidR="00AD5A0E" w:rsidRPr="00AD5A0E" w:rsidRDefault="00727D19" w:rsidP="00AD5A0E">
      <w:pPr>
        <w:autoSpaceDE w:val="0"/>
        <w:autoSpaceDN w:val="0"/>
        <w:adjustRightInd w:val="0"/>
        <w:ind w:firstLine="708"/>
        <w:jc w:val="both"/>
        <w:rPr>
          <w:lang w:val="uk-UA"/>
        </w:rPr>
      </w:pPr>
      <w:r w:rsidRPr="00520F2F">
        <w:rPr>
          <w:b/>
          <w:caps/>
          <w:lang w:val="uk-UA"/>
        </w:rPr>
        <w:t>Вирішили:</w:t>
      </w:r>
      <w:r w:rsidRPr="00520F2F">
        <w:rPr>
          <w:lang w:val="uk-UA"/>
        </w:rPr>
        <w:t xml:space="preserve"> </w:t>
      </w:r>
      <w:r w:rsidR="00AD5A0E">
        <w:rPr>
          <w:lang w:val="uk-UA"/>
        </w:rPr>
        <w:t xml:space="preserve">підтримати Запорізьку обласну організацію Національної спілки письменників України стосовно сприяння запорізькому книговиданню. Звернутися до </w:t>
      </w:r>
      <w:hyperlink r:id="rId8" w:history="1">
        <w:r w:rsidR="00AD5A0E" w:rsidRPr="00AD5A0E">
          <w:rPr>
            <w:lang w:val="uk-UA"/>
          </w:rPr>
          <w:t>Департамент</w:t>
        </w:r>
        <w:r w:rsidR="00AD5A0E">
          <w:rPr>
            <w:lang w:val="uk-UA"/>
          </w:rPr>
          <w:t>у</w:t>
        </w:r>
        <w:r w:rsidR="00AD5A0E" w:rsidRPr="00AD5A0E">
          <w:rPr>
            <w:lang w:val="uk-UA"/>
          </w:rPr>
          <w:t xml:space="preserve"> інформаційної діяльності та комунікацій з громадськістю</w:t>
        </w:r>
      </w:hyperlink>
      <w:r w:rsidR="00AD5A0E" w:rsidRPr="00AD5A0E">
        <w:rPr>
          <w:lang w:val="uk-UA"/>
        </w:rPr>
        <w:t xml:space="preserve"> </w:t>
      </w:r>
      <w:r w:rsidR="00AD5A0E" w:rsidRPr="00520F2F">
        <w:rPr>
          <w:lang w:val="uk-UA"/>
        </w:rPr>
        <w:t>Запорізької обласної державної адміністрації</w:t>
      </w:r>
      <w:r w:rsidR="00AD5A0E">
        <w:rPr>
          <w:lang w:val="uk-UA"/>
        </w:rPr>
        <w:t xml:space="preserve">, щодо передбачення фінансування книговидання письменників Запорізької області при подальшої роботі над </w:t>
      </w:r>
      <w:proofErr w:type="spellStart"/>
      <w:r w:rsidR="00AD5A0E">
        <w:rPr>
          <w:lang w:val="uk-UA"/>
        </w:rPr>
        <w:t>проєктом</w:t>
      </w:r>
      <w:proofErr w:type="spellEnd"/>
      <w:r w:rsidR="00AD5A0E">
        <w:rPr>
          <w:lang w:val="uk-UA"/>
        </w:rPr>
        <w:t xml:space="preserve"> Програми розвитку інформаційного простору </w:t>
      </w:r>
      <w:r w:rsidR="0041622B">
        <w:rPr>
          <w:lang w:val="uk-UA"/>
        </w:rPr>
        <w:t xml:space="preserve">Запорізької області </w:t>
      </w:r>
      <w:r w:rsidR="00AD5A0E">
        <w:rPr>
          <w:lang w:val="uk-UA"/>
        </w:rPr>
        <w:t>на 2021-2025 роки.</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380C34" w:rsidTr="00380C34">
        <w:tc>
          <w:tcPr>
            <w:tcW w:w="709" w:type="dxa"/>
          </w:tcPr>
          <w:p w:rsidR="00380C34" w:rsidRPr="00520F2F" w:rsidRDefault="00380C34">
            <w:pPr>
              <w:ind w:left="-108"/>
              <w:jc w:val="both"/>
              <w:rPr>
                <w:b/>
                <w:caps/>
                <w:lang w:val="uk-UA"/>
              </w:rPr>
            </w:pPr>
          </w:p>
        </w:tc>
        <w:tc>
          <w:tcPr>
            <w:tcW w:w="2247" w:type="dxa"/>
            <w:hideMark/>
          </w:tcPr>
          <w:p w:rsidR="00380C34" w:rsidRPr="00520F2F" w:rsidRDefault="00380C34">
            <w:pPr>
              <w:ind w:left="-108"/>
              <w:jc w:val="both"/>
              <w:rPr>
                <w:b/>
                <w:caps/>
                <w:lang w:val="uk-UA"/>
              </w:rPr>
            </w:pPr>
            <w:r w:rsidRPr="00520F2F">
              <w:rPr>
                <w:b/>
                <w:caps/>
                <w:lang w:val="uk-UA"/>
              </w:rPr>
              <w:t>Голосували:</w:t>
            </w:r>
          </w:p>
        </w:tc>
        <w:tc>
          <w:tcPr>
            <w:tcW w:w="2415" w:type="dxa"/>
            <w:hideMark/>
          </w:tcPr>
          <w:p w:rsidR="00380C34" w:rsidRPr="00520F2F" w:rsidRDefault="00380C34">
            <w:pPr>
              <w:jc w:val="both"/>
              <w:rPr>
                <w:caps/>
                <w:lang w:val="uk-UA"/>
              </w:rPr>
            </w:pPr>
            <w:r w:rsidRPr="00520F2F">
              <w:rPr>
                <w:caps/>
                <w:lang w:val="uk-UA"/>
              </w:rPr>
              <w:t>«за»</w:t>
            </w:r>
          </w:p>
        </w:tc>
        <w:tc>
          <w:tcPr>
            <w:tcW w:w="889" w:type="dxa"/>
            <w:hideMark/>
          </w:tcPr>
          <w:p w:rsidR="00380C34" w:rsidRDefault="00380C34">
            <w:pPr>
              <w:jc w:val="both"/>
              <w:rPr>
                <w:caps/>
                <w:lang w:val="uk-UA"/>
              </w:rPr>
            </w:pPr>
            <w:r w:rsidRPr="00520F2F">
              <w:rPr>
                <w:caps/>
                <w:lang w:val="uk-UA"/>
              </w:rPr>
              <w:t>3</w:t>
            </w:r>
          </w:p>
        </w:tc>
      </w:tr>
      <w:tr w:rsidR="00380C34" w:rsidTr="00380C34">
        <w:tc>
          <w:tcPr>
            <w:tcW w:w="709" w:type="dxa"/>
          </w:tcPr>
          <w:p w:rsidR="00380C34" w:rsidRDefault="00380C34">
            <w:pPr>
              <w:jc w:val="both"/>
              <w:rPr>
                <w:caps/>
                <w:lang w:val="uk-UA"/>
              </w:rPr>
            </w:pPr>
          </w:p>
        </w:tc>
        <w:tc>
          <w:tcPr>
            <w:tcW w:w="2247" w:type="dxa"/>
          </w:tcPr>
          <w:p w:rsidR="00380C34" w:rsidRDefault="00380C34">
            <w:pPr>
              <w:jc w:val="both"/>
              <w:rPr>
                <w:caps/>
                <w:lang w:val="uk-UA"/>
              </w:rPr>
            </w:pPr>
          </w:p>
        </w:tc>
        <w:tc>
          <w:tcPr>
            <w:tcW w:w="2415" w:type="dxa"/>
            <w:hideMark/>
          </w:tcPr>
          <w:p w:rsidR="00380C34" w:rsidRDefault="00380C34">
            <w:pPr>
              <w:jc w:val="both"/>
              <w:rPr>
                <w:caps/>
                <w:lang w:val="uk-UA"/>
              </w:rPr>
            </w:pPr>
            <w:r>
              <w:rPr>
                <w:caps/>
                <w:lang w:val="uk-UA"/>
              </w:rPr>
              <w:t>«проти»</w:t>
            </w:r>
          </w:p>
        </w:tc>
        <w:tc>
          <w:tcPr>
            <w:tcW w:w="889" w:type="dxa"/>
            <w:hideMark/>
          </w:tcPr>
          <w:p w:rsidR="00380C34" w:rsidRDefault="00380C34">
            <w:pPr>
              <w:jc w:val="both"/>
              <w:rPr>
                <w:caps/>
                <w:lang w:val="uk-UA"/>
              </w:rPr>
            </w:pPr>
            <w:r>
              <w:rPr>
                <w:caps/>
                <w:lang w:val="uk-UA"/>
              </w:rPr>
              <w:t>0</w:t>
            </w:r>
          </w:p>
        </w:tc>
      </w:tr>
      <w:tr w:rsidR="00380C34" w:rsidTr="00380C34">
        <w:tc>
          <w:tcPr>
            <w:tcW w:w="709" w:type="dxa"/>
          </w:tcPr>
          <w:p w:rsidR="00380C34" w:rsidRDefault="00380C34">
            <w:pPr>
              <w:jc w:val="both"/>
              <w:rPr>
                <w:caps/>
                <w:lang w:val="uk-UA"/>
              </w:rPr>
            </w:pPr>
          </w:p>
        </w:tc>
        <w:tc>
          <w:tcPr>
            <w:tcW w:w="2247" w:type="dxa"/>
          </w:tcPr>
          <w:p w:rsidR="00380C34" w:rsidRDefault="00380C34">
            <w:pPr>
              <w:jc w:val="both"/>
              <w:rPr>
                <w:caps/>
                <w:lang w:val="uk-UA"/>
              </w:rPr>
            </w:pPr>
          </w:p>
        </w:tc>
        <w:tc>
          <w:tcPr>
            <w:tcW w:w="2415" w:type="dxa"/>
            <w:hideMark/>
          </w:tcPr>
          <w:p w:rsidR="00380C34" w:rsidRDefault="00380C34">
            <w:pPr>
              <w:jc w:val="both"/>
              <w:rPr>
                <w:caps/>
                <w:lang w:val="uk-UA"/>
              </w:rPr>
            </w:pPr>
            <w:r>
              <w:rPr>
                <w:caps/>
                <w:lang w:val="uk-UA"/>
              </w:rPr>
              <w:t>«утримались»</w:t>
            </w:r>
          </w:p>
        </w:tc>
        <w:tc>
          <w:tcPr>
            <w:tcW w:w="889" w:type="dxa"/>
            <w:hideMark/>
          </w:tcPr>
          <w:p w:rsidR="00380C34" w:rsidRDefault="00380C34">
            <w:pPr>
              <w:jc w:val="both"/>
              <w:rPr>
                <w:caps/>
                <w:lang w:val="uk-UA"/>
              </w:rPr>
            </w:pPr>
            <w:r>
              <w:rPr>
                <w:caps/>
                <w:lang w:val="uk-UA"/>
              </w:rPr>
              <w:t>0</w:t>
            </w:r>
          </w:p>
        </w:tc>
      </w:tr>
      <w:tr w:rsidR="00380C34" w:rsidTr="00380C34">
        <w:tc>
          <w:tcPr>
            <w:tcW w:w="709" w:type="dxa"/>
          </w:tcPr>
          <w:p w:rsidR="00380C34" w:rsidRDefault="00380C34">
            <w:pPr>
              <w:jc w:val="both"/>
              <w:rPr>
                <w:caps/>
                <w:lang w:val="uk-UA"/>
              </w:rPr>
            </w:pPr>
          </w:p>
        </w:tc>
        <w:tc>
          <w:tcPr>
            <w:tcW w:w="2247" w:type="dxa"/>
          </w:tcPr>
          <w:p w:rsidR="00380C34" w:rsidRDefault="00380C34">
            <w:pPr>
              <w:jc w:val="both"/>
              <w:rPr>
                <w:caps/>
                <w:lang w:val="uk-UA"/>
              </w:rPr>
            </w:pPr>
          </w:p>
        </w:tc>
        <w:tc>
          <w:tcPr>
            <w:tcW w:w="2415" w:type="dxa"/>
            <w:hideMark/>
          </w:tcPr>
          <w:p w:rsidR="00380C34" w:rsidRDefault="00380C34">
            <w:pPr>
              <w:jc w:val="both"/>
              <w:rPr>
                <w:b/>
                <w:caps/>
                <w:lang w:val="uk-UA"/>
              </w:rPr>
            </w:pPr>
            <w:r>
              <w:rPr>
                <w:b/>
                <w:caps/>
                <w:lang w:val="uk-UA"/>
              </w:rPr>
              <w:t xml:space="preserve">  всього </w:t>
            </w:r>
          </w:p>
        </w:tc>
        <w:tc>
          <w:tcPr>
            <w:tcW w:w="889" w:type="dxa"/>
            <w:hideMark/>
          </w:tcPr>
          <w:p w:rsidR="00380C34" w:rsidRDefault="00380C34">
            <w:pPr>
              <w:jc w:val="both"/>
              <w:rPr>
                <w:caps/>
                <w:lang w:val="uk-UA"/>
              </w:rPr>
            </w:pPr>
            <w:r>
              <w:rPr>
                <w:caps/>
                <w:lang w:val="uk-UA"/>
              </w:rPr>
              <w:t>3</w:t>
            </w:r>
          </w:p>
        </w:tc>
      </w:tr>
    </w:tbl>
    <w:p w:rsidR="00380C34" w:rsidRDefault="00380C34" w:rsidP="00262B65">
      <w:pPr>
        <w:jc w:val="both"/>
        <w:rPr>
          <w:lang w:val="uk-UA"/>
        </w:rPr>
      </w:pPr>
    </w:p>
    <w:p w:rsidR="00FF69DB" w:rsidRPr="00FF69DB" w:rsidRDefault="00262B65" w:rsidP="00447AA3">
      <w:pPr>
        <w:pStyle w:val="a3"/>
        <w:numPr>
          <w:ilvl w:val="0"/>
          <w:numId w:val="38"/>
        </w:numPr>
        <w:ind w:left="0" w:firstLine="720"/>
        <w:jc w:val="both"/>
        <w:rPr>
          <w:b/>
          <w:lang w:val="uk-UA"/>
        </w:rPr>
      </w:pPr>
      <w:r w:rsidRPr="00C16327">
        <w:rPr>
          <w:b/>
          <w:caps/>
          <w:szCs w:val="24"/>
          <w:lang w:val="uk-UA"/>
        </w:rPr>
        <w:t>Слухали:</w:t>
      </w:r>
      <w:r>
        <w:rPr>
          <w:b/>
          <w:caps/>
          <w:szCs w:val="24"/>
          <w:lang w:val="uk-UA"/>
        </w:rPr>
        <w:t xml:space="preserve"> </w:t>
      </w:r>
      <w:r w:rsidR="00FF69DB" w:rsidRPr="00FF69DB">
        <w:rPr>
          <w:lang w:val="uk-UA"/>
        </w:rPr>
        <w:t xml:space="preserve">Розгляд питання стосовно підтримки КНП «Територіальне медичне об’єднання «Обласний центр екстреної медичної допомоги та медицини катастроф» ЗОР, КУ «Запорізьке обласне бюро судово </w:t>
      </w:r>
      <w:r w:rsidR="00FF69DB" w:rsidRPr="00FF69DB">
        <w:rPr>
          <w:lang w:val="uk-UA"/>
        </w:rPr>
        <w:lastRenderedPageBreak/>
        <w:t>медичної експертизи» ЗОР, КНП «Обласний медичний центр репродукції людини»</w:t>
      </w:r>
      <w:r w:rsidR="005276A6">
        <w:rPr>
          <w:lang w:val="uk-UA"/>
        </w:rPr>
        <w:t>.</w:t>
      </w:r>
    </w:p>
    <w:p w:rsidR="00380C34" w:rsidRDefault="00FF69DB" w:rsidP="00262B65">
      <w:pPr>
        <w:pStyle w:val="ParagraphStyle13"/>
        <w:ind w:left="0" w:right="0" w:firstLine="709"/>
        <w:jc w:val="both"/>
        <w:rPr>
          <w:lang w:val="uk-UA"/>
        </w:rPr>
      </w:pPr>
      <w:r w:rsidRPr="00FF69DB">
        <w:rPr>
          <w:rFonts w:ascii="Times New Roman" w:hAnsi="Times New Roman"/>
          <w:b/>
          <w:caps/>
          <w:sz w:val="28"/>
          <w:szCs w:val="28"/>
          <w:lang w:val="uk-UA"/>
        </w:rPr>
        <w:t>Виступили:</w:t>
      </w:r>
      <w:r>
        <w:rPr>
          <w:rFonts w:ascii="Times New Roman" w:hAnsi="Times New Roman"/>
          <w:b/>
          <w:caps/>
          <w:sz w:val="28"/>
          <w:szCs w:val="28"/>
          <w:lang w:val="uk-UA"/>
        </w:rPr>
        <w:t xml:space="preserve"> </w:t>
      </w:r>
      <w:proofErr w:type="spellStart"/>
      <w:r w:rsidR="00380C34" w:rsidRPr="00380C34">
        <w:rPr>
          <w:rFonts w:ascii="Times New Roman" w:hAnsi="Times New Roman"/>
          <w:sz w:val="28"/>
          <w:szCs w:val="28"/>
          <w:lang w:val="uk-UA"/>
        </w:rPr>
        <w:t>Вячеслав</w:t>
      </w:r>
      <w:proofErr w:type="spellEnd"/>
      <w:r w:rsidR="00380C34" w:rsidRPr="00380C34">
        <w:rPr>
          <w:rFonts w:ascii="Times New Roman" w:hAnsi="Times New Roman"/>
          <w:sz w:val="28"/>
          <w:szCs w:val="28"/>
          <w:lang w:val="uk-UA"/>
        </w:rPr>
        <w:t xml:space="preserve"> КОЛЕСНИКОВ </w:t>
      </w:r>
      <w:r w:rsidR="00E34A85">
        <w:rPr>
          <w:rFonts w:ascii="Times New Roman" w:hAnsi="Times New Roman"/>
          <w:sz w:val="28"/>
          <w:szCs w:val="28"/>
          <w:lang w:val="uk-UA"/>
        </w:rPr>
        <w:t>про підтримку фінансування вище</w:t>
      </w:r>
      <w:r w:rsidR="003C2935">
        <w:rPr>
          <w:rFonts w:ascii="Times New Roman" w:hAnsi="Times New Roman"/>
          <w:sz w:val="28"/>
          <w:szCs w:val="28"/>
          <w:lang w:val="uk-UA"/>
        </w:rPr>
        <w:t>зазначених</w:t>
      </w:r>
      <w:r w:rsidR="00380C34">
        <w:rPr>
          <w:rFonts w:ascii="Times New Roman" w:hAnsi="Times New Roman"/>
          <w:sz w:val="28"/>
          <w:szCs w:val="28"/>
          <w:lang w:val="uk-UA"/>
        </w:rPr>
        <w:t xml:space="preserve"> КНП и КУ.</w:t>
      </w:r>
    </w:p>
    <w:p w:rsidR="004277FE" w:rsidRPr="004277FE" w:rsidRDefault="00380C34" w:rsidP="00674A0B">
      <w:pPr>
        <w:ind w:firstLine="709"/>
        <w:jc w:val="both"/>
        <w:rPr>
          <w:color w:val="000000" w:themeColor="text1"/>
          <w:lang w:val="uk-UA"/>
        </w:rPr>
      </w:pPr>
      <w:r w:rsidRPr="004277FE">
        <w:rPr>
          <w:color w:val="000000" w:themeColor="text1"/>
          <w:lang w:val="uk-UA"/>
        </w:rPr>
        <w:t xml:space="preserve">Сергій </w:t>
      </w:r>
      <w:r w:rsidRPr="004277FE">
        <w:rPr>
          <w:caps/>
          <w:color w:val="000000" w:themeColor="text1"/>
          <w:lang w:val="uk-UA"/>
        </w:rPr>
        <w:t xml:space="preserve">Лишенко </w:t>
      </w:r>
      <w:r w:rsidR="00262B65" w:rsidRPr="004277FE">
        <w:rPr>
          <w:color w:val="000000" w:themeColor="text1"/>
          <w:lang w:val="uk-UA"/>
        </w:rPr>
        <w:t xml:space="preserve">запропонував </w:t>
      </w:r>
      <w:r w:rsidRPr="004277FE">
        <w:rPr>
          <w:color w:val="000000" w:themeColor="text1"/>
          <w:lang w:val="uk-UA"/>
        </w:rPr>
        <w:t xml:space="preserve">звернутися до Запорізької обласної державної адміністрації з </w:t>
      </w:r>
      <w:r w:rsidR="004277FE" w:rsidRPr="004277FE">
        <w:rPr>
          <w:color w:val="000000" w:themeColor="text1"/>
          <w:lang w:val="uk-UA"/>
        </w:rPr>
        <w:t>проханням надати роз’яснення</w:t>
      </w:r>
      <w:r w:rsidR="004277FE">
        <w:rPr>
          <w:color w:val="000000" w:themeColor="text1"/>
          <w:lang w:val="uk-UA"/>
        </w:rPr>
        <w:t xml:space="preserve"> з яких ще джерел можливо здійснювати фінансування </w:t>
      </w:r>
      <w:r w:rsidR="00BE5ABB">
        <w:rPr>
          <w:color w:val="000000" w:themeColor="text1"/>
          <w:lang w:val="uk-UA"/>
        </w:rPr>
        <w:t xml:space="preserve">та підтримку зазначених КНП и КУ. </w:t>
      </w:r>
    </w:p>
    <w:p w:rsidR="00840831" w:rsidRPr="00840831" w:rsidRDefault="00513B37" w:rsidP="00840831">
      <w:pPr>
        <w:ind w:firstLine="709"/>
        <w:jc w:val="both"/>
        <w:rPr>
          <w:szCs w:val="24"/>
          <w:lang w:val="uk-UA" w:eastAsia="ru-RU"/>
        </w:rPr>
      </w:pPr>
      <w:r w:rsidRPr="00DE1835">
        <w:rPr>
          <w:b/>
          <w:caps/>
          <w:lang w:val="uk-UA"/>
        </w:rPr>
        <w:t>Вирішили:</w:t>
      </w:r>
      <w:r w:rsidR="00674A0B" w:rsidRPr="00DE1835">
        <w:rPr>
          <w:b/>
          <w:caps/>
          <w:lang w:val="uk-UA"/>
        </w:rPr>
        <w:t xml:space="preserve"> </w:t>
      </w:r>
      <w:r w:rsidR="00840831" w:rsidRPr="00840831">
        <w:rPr>
          <w:lang w:val="uk-UA"/>
        </w:rPr>
        <w:t>підтримати висновки постійної комісії з питань з питань охорони здоров’я, материнства та дитинства</w:t>
      </w:r>
      <w:r w:rsidR="00840831">
        <w:rPr>
          <w:lang w:val="uk-UA"/>
        </w:rPr>
        <w:t xml:space="preserve"> Запорізької обласної ради від </w:t>
      </w:r>
      <w:r w:rsidR="00840831" w:rsidRPr="00840831">
        <w:rPr>
          <w:lang w:val="uk-UA"/>
        </w:rPr>
        <w:t>19.01.2021</w:t>
      </w:r>
      <w:r w:rsidR="00840831">
        <w:rPr>
          <w:lang w:val="uk-UA"/>
        </w:rPr>
        <w:t xml:space="preserve"> </w:t>
      </w:r>
      <w:r w:rsidR="00765A86">
        <w:rPr>
          <w:lang w:val="uk-UA"/>
        </w:rPr>
        <w:t xml:space="preserve">№ 1/1, </w:t>
      </w:r>
      <w:r w:rsidR="00840831" w:rsidRPr="00840831">
        <w:rPr>
          <w:lang w:val="uk-UA"/>
        </w:rPr>
        <w:t>№ 1</w:t>
      </w:r>
      <w:r w:rsidR="00524CD6">
        <w:rPr>
          <w:lang w:val="uk-UA"/>
        </w:rPr>
        <w:t>/2, № 1/3, № 2/1, № 2/2, № 3;</w:t>
      </w:r>
      <w:r w:rsidR="00840831">
        <w:rPr>
          <w:lang w:val="uk-UA"/>
        </w:rPr>
        <w:t xml:space="preserve"> </w:t>
      </w:r>
    </w:p>
    <w:p w:rsidR="00840831" w:rsidRPr="00DD4EED" w:rsidRDefault="00484B2C" w:rsidP="00840831">
      <w:pPr>
        <w:ind w:firstLine="709"/>
        <w:jc w:val="both"/>
        <w:rPr>
          <w:color w:val="000000" w:themeColor="text1"/>
          <w:szCs w:val="24"/>
          <w:lang w:val="uk-UA" w:eastAsia="ru-RU"/>
        </w:rPr>
      </w:pPr>
      <w:r w:rsidRPr="00DD4EED">
        <w:rPr>
          <w:color w:val="000000" w:themeColor="text1"/>
          <w:lang w:val="uk-UA"/>
        </w:rPr>
        <w:t xml:space="preserve">звернутися до </w:t>
      </w:r>
      <w:r w:rsidR="00DD4EED">
        <w:rPr>
          <w:color w:val="000000" w:themeColor="text1"/>
          <w:shd w:val="clear" w:color="auto" w:fill="FFFFFF"/>
          <w:lang w:val="uk-UA"/>
        </w:rPr>
        <w:t>д</w:t>
      </w:r>
      <w:r w:rsidR="006C4B49" w:rsidRPr="00DD4EED">
        <w:rPr>
          <w:color w:val="000000" w:themeColor="text1"/>
          <w:shd w:val="clear" w:color="auto" w:fill="FFFFFF"/>
          <w:lang w:val="uk-UA"/>
        </w:rPr>
        <w:t>епартамент</w:t>
      </w:r>
      <w:r w:rsidR="006C4B49" w:rsidRPr="00DD4EED">
        <w:rPr>
          <w:color w:val="000000" w:themeColor="text1"/>
          <w:shd w:val="clear" w:color="auto" w:fill="FFFFFF"/>
          <w:lang w:val="uk-UA"/>
        </w:rPr>
        <w:t>у</w:t>
      </w:r>
      <w:r w:rsidR="006C4B49" w:rsidRPr="00DD4EED">
        <w:rPr>
          <w:color w:val="000000" w:themeColor="text1"/>
          <w:shd w:val="clear" w:color="auto" w:fill="FFFFFF"/>
          <w:lang w:val="uk-UA"/>
        </w:rPr>
        <w:t xml:space="preserve"> охорони здоров'я</w:t>
      </w:r>
      <w:r w:rsidR="006C4B49" w:rsidRPr="00DD4EED">
        <w:rPr>
          <w:color w:val="000000" w:themeColor="text1"/>
          <w:shd w:val="clear" w:color="auto" w:fill="FFFFFF"/>
          <w:lang w:val="uk-UA"/>
        </w:rPr>
        <w:t xml:space="preserve"> та </w:t>
      </w:r>
      <w:r w:rsidR="00DD4EED">
        <w:rPr>
          <w:color w:val="000000" w:themeColor="text1"/>
          <w:shd w:val="clear" w:color="auto" w:fill="FFFFFF"/>
          <w:lang w:val="uk-UA"/>
        </w:rPr>
        <w:t>д</w:t>
      </w:r>
      <w:r w:rsidR="006C4B49" w:rsidRPr="00DD4EED">
        <w:rPr>
          <w:color w:val="000000" w:themeColor="text1"/>
          <w:shd w:val="clear" w:color="auto" w:fill="FFFFFF"/>
          <w:lang w:val="uk-UA"/>
        </w:rPr>
        <w:t>епартамент</w:t>
      </w:r>
      <w:r w:rsidR="00DD4EED" w:rsidRPr="00DD4EED">
        <w:rPr>
          <w:color w:val="000000" w:themeColor="text1"/>
          <w:shd w:val="clear" w:color="auto" w:fill="FFFFFF"/>
          <w:lang w:val="uk-UA"/>
        </w:rPr>
        <w:t>у</w:t>
      </w:r>
      <w:r w:rsidR="006C4B49" w:rsidRPr="00DD4EED">
        <w:rPr>
          <w:color w:val="000000" w:themeColor="text1"/>
          <w:shd w:val="clear" w:color="auto" w:fill="FFFFFF"/>
          <w:lang w:val="uk-UA"/>
        </w:rPr>
        <w:t xml:space="preserve"> фінансів</w:t>
      </w:r>
      <w:r w:rsidR="006C4B49" w:rsidRPr="00DD4EED">
        <w:rPr>
          <w:color w:val="000000" w:themeColor="text1"/>
          <w:lang w:val="uk-UA"/>
        </w:rPr>
        <w:t xml:space="preserve"> </w:t>
      </w:r>
      <w:r w:rsidRPr="00DD4EED">
        <w:rPr>
          <w:color w:val="000000" w:themeColor="text1"/>
          <w:lang w:val="uk-UA"/>
        </w:rPr>
        <w:t xml:space="preserve">Запорізької обласної державної адміністрації </w:t>
      </w:r>
      <w:r w:rsidR="00840831" w:rsidRPr="00DD4EED">
        <w:rPr>
          <w:color w:val="000000" w:themeColor="text1"/>
          <w:lang w:val="uk-UA"/>
        </w:rPr>
        <w:t>з проханням надати роз’яснення з яких ще джерел можливо здійснювати фінансування та підтримку зазначених КНП и КУ.</w:t>
      </w:r>
    </w:p>
    <w:tbl>
      <w:tblPr>
        <w:tblStyle w:val="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47"/>
        <w:gridCol w:w="2415"/>
        <w:gridCol w:w="889"/>
      </w:tblGrid>
      <w:tr w:rsidR="00D5361F" w:rsidTr="00753DE8">
        <w:tc>
          <w:tcPr>
            <w:tcW w:w="709" w:type="dxa"/>
          </w:tcPr>
          <w:p w:rsidR="00D5361F" w:rsidRDefault="00D5361F" w:rsidP="00753DE8">
            <w:pPr>
              <w:ind w:left="-108"/>
              <w:jc w:val="both"/>
              <w:rPr>
                <w:b/>
                <w:caps/>
                <w:lang w:val="uk-UA"/>
              </w:rPr>
            </w:pPr>
          </w:p>
        </w:tc>
        <w:tc>
          <w:tcPr>
            <w:tcW w:w="2247" w:type="dxa"/>
            <w:hideMark/>
          </w:tcPr>
          <w:p w:rsidR="00D5361F" w:rsidRDefault="00D5361F" w:rsidP="00753DE8">
            <w:pPr>
              <w:ind w:left="-108"/>
              <w:jc w:val="both"/>
              <w:rPr>
                <w:b/>
                <w:caps/>
                <w:lang w:val="uk-UA"/>
              </w:rPr>
            </w:pPr>
            <w:r>
              <w:rPr>
                <w:b/>
                <w:caps/>
                <w:lang w:val="uk-UA"/>
              </w:rPr>
              <w:t>Голосували:</w:t>
            </w:r>
          </w:p>
        </w:tc>
        <w:tc>
          <w:tcPr>
            <w:tcW w:w="2415" w:type="dxa"/>
            <w:hideMark/>
          </w:tcPr>
          <w:p w:rsidR="00D5361F" w:rsidRDefault="00D5361F" w:rsidP="00753DE8">
            <w:pPr>
              <w:jc w:val="both"/>
              <w:rPr>
                <w:caps/>
                <w:lang w:val="uk-UA"/>
              </w:rPr>
            </w:pPr>
            <w:r>
              <w:rPr>
                <w:caps/>
                <w:lang w:val="uk-UA"/>
              </w:rPr>
              <w:t>«за»</w:t>
            </w:r>
          </w:p>
        </w:tc>
        <w:tc>
          <w:tcPr>
            <w:tcW w:w="889" w:type="dxa"/>
            <w:hideMark/>
          </w:tcPr>
          <w:p w:rsidR="00D5361F" w:rsidRDefault="00D5361F" w:rsidP="00753DE8">
            <w:pPr>
              <w:jc w:val="both"/>
              <w:rPr>
                <w:caps/>
                <w:lang w:val="uk-UA"/>
              </w:rPr>
            </w:pPr>
            <w:r>
              <w:rPr>
                <w:caps/>
                <w:lang w:val="uk-UA"/>
              </w:rPr>
              <w:t>3</w:t>
            </w:r>
          </w:p>
        </w:tc>
      </w:tr>
      <w:tr w:rsidR="00D5361F" w:rsidTr="00753DE8">
        <w:tc>
          <w:tcPr>
            <w:tcW w:w="709" w:type="dxa"/>
          </w:tcPr>
          <w:p w:rsidR="00D5361F" w:rsidRDefault="00D5361F" w:rsidP="00753DE8">
            <w:pPr>
              <w:jc w:val="both"/>
              <w:rPr>
                <w:caps/>
                <w:lang w:val="uk-UA"/>
              </w:rPr>
            </w:pPr>
          </w:p>
        </w:tc>
        <w:tc>
          <w:tcPr>
            <w:tcW w:w="2247" w:type="dxa"/>
          </w:tcPr>
          <w:p w:rsidR="00D5361F" w:rsidRDefault="00D5361F" w:rsidP="00753DE8">
            <w:pPr>
              <w:jc w:val="both"/>
              <w:rPr>
                <w:caps/>
                <w:lang w:val="uk-UA"/>
              </w:rPr>
            </w:pPr>
          </w:p>
        </w:tc>
        <w:tc>
          <w:tcPr>
            <w:tcW w:w="2415" w:type="dxa"/>
            <w:hideMark/>
          </w:tcPr>
          <w:p w:rsidR="00D5361F" w:rsidRDefault="00D5361F" w:rsidP="00753DE8">
            <w:pPr>
              <w:jc w:val="both"/>
              <w:rPr>
                <w:caps/>
                <w:lang w:val="uk-UA"/>
              </w:rPr>
            </w:pPr>
            <w:r>
              <w:rPr>
                <w:caps/>
                <w:lang w:val="uk-UA"/>
              </w:rPr>
              <w:t>«проти»</w:t>
            </w:r>
          </w:p>
        </w:tc>
        <w:tc>
          <w:tcPr>
            <w:tcW w:w="889" w:type="dxa"/>
            <w:hideMark/>
          </w:tcPr>
          <w:p w:rsidR="00D5361F" w:rsidRDefault="00D5361F" w:rsidP="00753DE8">
            <w:pPr>
              <w:jc w:val="both"/>
              <w:rPr>
                <w:caps/>
                <w:lang w:val="uk-UA"/>
              </w:rPr>
            </w:pPr>
            <w:r>
              <w:rPr>
                <w:caps/>
                <w:lang w:val="uk-UA"/>
              </w:rPr>
              <w:t>0</w:t>
            </w:r>
          </w:p>
        </w:tc>
        <w:bookmarkStart w:id="0" w:name="_GoBack"/>
        <w:bookmarkEnd w:id="0"/>
      </w:tr>
      <w:tr w:rsidR="00D5361F" w:rsidTr="00753DE8">
        <w:tc>
          <w:tcPr>
            <w:tcW w:w="709" w:type="dxa"/>
          </w:tcPr>
          <w:p w:rsidR="00D5361F" w:rsidRDefault="00D5361F" w:rsidP="00753DE8">
            <w:pPr>
              <w:jc w:val="both"/>
              <w:rPr>
                <w:caps/>
                <w:lang w:val="uk-UA"/>
              </w:rPr>
            </w:pPr>
          </w:p>
        </w:tc>
        <w:tc>
          <w:tcPr>
            <w:tcW w:w="2247" w:type="dxa"/>
          </w:tcPr>
          <w:p w:rsidR="00D5361F" w:rsidRDefault="00D5361F" w:rsidP="00753DE8">
            <w:pPr>
              <w:jc w:val="both"/>
              <w:rPr>
                <w:caps/>
                <w:lang w:val="uk-UA"/>
              </w:rPr>
            </w:pPr>
          </w:p>
        </w:tc>
        <w:tc>
          <w:tcPr>
            <w:tcW w:w="2415" w:type="dxa"/>
            <w:hideMark/>
          </w:tcPr>
          <w:p w:rsidR="00D5361F" w:rsidRDefault="00D5361F" w:rsidP="00753DE8">
            <w:pPr>
              <w:jc w:val="both"/>
              <w:rPr>
                <w:caps/>
                <w:lang w:val="uk-UA"/>
              </w:rPr>
            </w:pPr>
            <w:r>
              <w:rPr>
                <w:caps/>
                <w:lang w:val="uk-UA"/>
              </w:rPr>
              <w:t>«утримались»</w:t>
            </w:r>
          </w:p>
        </w:tc>
        <w:tc>
          <w:tcPr>
            <w:tcW w:w="889" w:type="dxa"/>
            <w:hideMark/>
          </w:tcPr>
          <w:p w:rsidR="00D5361F" w:rsidRDefault="00D5361F" w:rsidP="00753DE8">
            <w:pPr>
              <w:jc w:val="both"/>
              <w:rPr>
                <w:caps/>
                <w:lang w:val="uk-UA"/>
              </w:rPr>
            </w:pPr>
            <w:r>
              <w:rPr>
                <w:caps/>
                <w:lang w:val="uk-UA"/>
              </w:rPr>
              <w:t>0</w:t>
            </w:r>
          </w:p>
        </w:tc>
      </w:tr>
      <w:tr w:rsidR="00D5361F" w:rsidTr="00753DE8">
        <w:tc>
          <w:tcPr>
            <w:tcW w:w="709" w:type="dxa"/>
          </w:tcPr>
          <w:p w:rsidR="00D5361F" w:rsidRDefault="00D5361F" w:rsidP="00753DE8">
            <w:pPr>
              <w:jc w:val="both"/>
              <w:rPr>
                <w:caps/>
                <w:lang w:val="uk-UA"/>
              </w:rPr>
            </w:pPr>
          </w:p>
        </w:tc>
        <w:tc>
          <w:tcPr>
            <w:tcW w:w="2247" w:type="dxa"/>
          </w:tcPr>
          <w:p w:rsidR="00D5361F" w:rsidRDefault="00D5361F" w:rsidP="00753DE8">
            <w:pPr>
              <w:jc w:val="both"/>
              <w:rPr>
                <w:caps/>
                <w:lang w:val="uk-UA"/>
              </w:rPr>
            </w:pPr>
          </w:p>
        </w:tc>
        <w:tc>
          <w:tcPr>
            <w:tcW w:w="2415" w:type="dxa"/>
            <w:hideMark/>
          </w:tcPr>
          <w:p w:rsidR="00D5361F" w:rsidRDefault="00D5361F" w:rsidP="00753DE8">
            <w:pPr>
              <w:jc w:val="both"/>
              <w:rPr>
                <w:b/>
                <w:caps/>
                <w:lang w:val="uk-UA"/>
              </w:rPr>
            </w:pPr>
            <w:r>
              <w:rPr>
                <w:b/>
                <w:caps/>
                <w:lang w:val="uk-UA"/>
              </w:rPr>
              <w:t xml:space="preserve">  всього </w:t>
            </w:r>
          </w:p>
        </w:tc>
        <w:tc>
          <w:tcPr>
            <w:tcW w:w="889" w:type="dxa"/>
            <w:hideMark/>
          </w:tcPr>
          <w:p w:rsidR="00D5361F" w:rsidRDefault="00D5361F" w:rsidP="00753DE8">
            <w:pPr>
              <w:jc w:val="both"/>
              <w:rPr>
                <w:caps/>
                <w:lang w:val="uk-UA"/>
              </w:rPr>
            </w:pPr>
            <w:r>
              <w:rPr>
                <w:caps/>
                <w:lang w:val="uk-UA"/>
              </w:rPr>
              <w:t>3</w:t>
            </w:r>
          </w:p>
        </w:tc>
      </w:tr>
    </w:tbl>
    <w:p w:rsidR="00FE2937" w:rsidRDefault="00FE2937" w:rsidP="002C64AD">
      <w:pPr>
        <w:jc w:val="both"/>
        <w:rPr>
          <w:lang w:val="uk-UA"/>
        </w:rPr>
      </w:pPr>
    </w:p>
    <w:p w:rsidR="009A4CE9" w:rsidRDefault="009A4CE9" w:rsidP="002C64AD">
      <w:pPr>
        <w:jc w:val="both"/>
        <w:rPr>
          <w:lang w:val="uk-UA"/>
        </w:rPr>
      </w:pPr>
    </w:p>
    <w:p w:rsidR="009A4CE9" w:rsidRDefault="009A4CE9" w:rsidP="002C64AD">
      <w:pPr>
        <w:jc w:val="both"/>
        <w:rPr>
          <w:lang w:val="uk-UA"/>
        </w:rPr>
      </w:pPr>
    </w:p>
    <w:p w:rsidR="009A4CE9" w:rsidRPr="005D0132" w:rsidRDefault="009A4CE9" w:rsidP="002C64AD">
      <w:pPr>
        <w:jc w:val="both"/>
        <w:rPr>
          <w:lang w:val="uk-UA"/>
        </w:rPr>
      </w:pPr>
    </w:p>
    <w:p w:rsidR="009343F4" w:rsidRPr="00616297" w:rsidRDefault="009343F4" w:rsidP="009343F4">
      <w:pPr>
        <w:jc w:val="both"/>
        <w:rPr>
          <w:lang w:val="uk-UA"/>
        </w:rPr>
      </w:pPr>
      <w:r w:rsidRPr="00616297">
        <w:rPr>
          <w:lang w:val="uk-UA"/>
        </w:rPr>
        <w:t xml:space="preserve">Голова комісії </w:t>
      </w:r>
      <w:r w:rsidRPr="00616297">
        <w:rPr>
          <w:lang w:val="uk-UA"/>
        </w:rPr>
        <w:tab/>
      </w:r>
      <w:r w:rsidRPr="00616297">
        <w:rPr>
          <w:lang w:val="uk-UA"/>
        </w:rPr>
        <w:tab/>
      </w:r>
      <w:r w:rsidRPr="00616297">
        <w:rPr>
          <w:lang w:val="uk-UA"/>
        </w:rPr>
        <w:tab/>
      </w:r>
      <w:r w:rsidRPr="00616297">
        <w:rPr>
          <w:lang w:val="uk-UA"/>
        </w:rPr>
        <w:tab/>
      </w:r>
      <w:r w:rsidRPr="00616297">
        <w:rPr>
          <w:lang w:val="uk-UA"/>
        </w:rPr>
        <w:tab/>
      </w:r>
      <w:r w:rsidRPr="00616297">
        <w:rPr>
          <w:lang w:val="uk-UA"/>
        </w:rPr>
        <w:tab/>
        <w:t>Вячеслав КОЛЕСНИКОВ</w:t>
      </w:r>
    </w:p>
    <w:p w:rsidR="009343F4" w:rsidRPr="00616297" w:rsidRDefault="009343F4" w:rsidP="007C6782">
      <w:pPr>
        <w:jc w:val="both"/>
        <w:rPr>
          <w:lang w:val="uk-UA"/>
        </w:rPr>
      </w:pPr>
    </w:p>
    <w:p w:rsidR="009343F4" w:rsidRPr="00616297" w:rsidRDefault="009343F4" w:rsidP="007C6782">
      <w:pPr>
        <w:jc w:val="both"/>
        <w:rPr>
          <w:lang w:val="uk-UA"/>
        </w:rPr>
      </w:pPr>
      <w:r w:rsidRPr="00616297">
        <w:rPr>
          <w:lang w:val="uk-UA"/>
        </w:rPr>
        <w:t xml:space="preserve">Секретар комісії </w:t>
      </w:r>
      <w:r w:rsidRPr="00616297">
        <w:rPr>
          <w:lang w:val="uk-UA"/>
        </w:rPr>
        <w:tab/>
      </w:r>
      <w:r w:rsidRPr="00616297">
        <w:rPr>
          <w:lang w:val="uk-UA"/>
        </w:rPr>
        <w:tab/>
      </w:r>
      <w:r w:rsidRPr="00616297">
        <w:rPr>
          <w:lang w:val="uk-UA"/>
        </w:rPr>
        <w:tab/>
      </w:r>
      <w:r w:rsidRPr="00616297">
        <w:rPr>
          <w:lang w:val="uk-UA"/>
        </w:rPr>
        <w:tab/>
      </w:r>
      <w:r w:rsidRPr="00616297">
        <w:rPr>
          <w:lang w:val="uk-UA"/>
        </w:rPr>
        <w:tab/>
      </w:r>
      <w:r w:rsidRPr="00616297">
        <w:rPr>
          <w:lang w:val="uk-UA"/>
        </w:rPr>
        <w:tab/>
      </w:r>
      <w:r w:rsidR="00AE2A6D" w:rsidRPr="00616297">
        <w:rPr>
          <w:lang w:val="uk-UA"/>
        </w:rPr>
        <w:t>Дмитро ЧУВАШКІН</w:t>
      </w:r>
    </w:p>
    <w:sectPr w:rsidR="009343F4" w:rsidRPr="0061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F314B"/>
    <w:multiLevelType w:val="hybridMultilevel"/>
    <w:tmpl w:val="028C2E98"/>
    <w:lvl w:ilvl="0" w:tplc="A91058D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7358"/>
    <w:multiLevelType w:val="hybridMultilevel"/>
    <w:tmpl w:val="0E4E30F0"/>
    <w:lvl w:ilvl="0" w:tplc="05CCB5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B35271A"/>
    <w:multiLevelType w:val="hybridMultilevel"/>
    <w:tmpl w:val="6F14E234"/>
    <w:lvl w:ilvl="0" w:tplc="2F32218C">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BE4DDB"/>
    <w:multiLevelType w:val="hybridMultilevel"/>
    <w:tmpl w:val="CA06D228"/>
    <w:lvl w:ilvl="0" w:tplc="31841DE8">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A053FD"/>
    <w:multiLevelType w:val="hybridMultilevel"/>
    <w:tmpl w:val="A5EC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20DFD"/>
    <w:multiLevelType w:val="hybridMultilevel"/>
    <w:tmpl w:val="166EE1D0"/>
    <w:lvl w:ilvl="0" w:tplc="A15858D2">
      <w:start w:val="9"/>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BA418A2"/>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152EC7"/>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BD1763"/>
    <w:multiLevelType w:val="hybridMultilevel"/>
    <w:tmpl w:val="FCCCE4BC"/>
    <w:lvl w:ilvl="0" w:tplc="BF70DBFE">
      <w:start w:val="8"/>
      <w:numFmt w:val="decimal"/>
      <w:lvlText w:val="%1."/>
      <w:lvlJc w:val="left"/>
      <w:pPr>
        <w:ind w:left="1788" w:hanging="360"/>
      </w:pPr>
      <w:rPr>
        <w:rFonts w:hint="default"/>
        <w:b w:val="0"/>
        <w:i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28F7386B"/>
    <w:multiLevelType w:val="hybridMultilevel"/>
    <w:tmpl w:val="D3AE5EA0"/>
    <w:lvl w:ilvl="0" w:tplc="79621E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C477EB"/>
    <w:multiLevelType w:val="multilevel"/>
    <w:tmpl w:val="1CB84A40"/>
    <w:lvl w:ilvl="0">
      <w:start w:val="1"/>
      <w:numFmt w:val="decimal"/>
      <w:lvlText w:val="%1."/>
      <w:lvlJc w:val="left"/>
      <w:pPr>
        <w:ind w:left="7307" w:hanging="360"/>
      </w:pPr>
      <w:rPr>
        <w:rFonts w:hint="default"/>
      </w:rPr>
    </w:lvl>
    <w:lvl w:ilvl="1">
      <w:start w:val="1"/>
      <w:numFmt w:val="decimal"/>
      <w:isLgl/>
      <w:lvlText w:val="%1.%2."/>
      <w:lvlJc w:val="left"/>
      <w:pPr>
        <w:ind w:left="8027" w:hanging="720"/>
      </w:pPr>
      <w:rPr>
        <w:rFonts w:hint="default"/>
      </w:rPr>
    </w:lvl>
    <w:lvl w:ilvl="2">
      <w:start w:val="1"/>
      <w:numFmt w:val="decimal"/>
      <w:isLgl/>
      <w:lvlText w:val="%1.%2.%3."/>
      <w:lvlJc w:val="left"/>
      <w:pPr>
        <w:ind w:left="8387" w:hanging="720"/>
      </w:pPr>
      <w:rPr>
        <w:rFonts w:hint="default"/>
      </w:rPr>
    </w:lvl>
    <w:lvl w:ilvl="3">
      <w:start w:val="1"/>
      <w:numFmt w:val="decimal"/>
      <w:isLgl/>
      <w:lvlText w:val="%1.%2.%3.%4."/>
      <w:lvlJc w:val="left"/>
      <w:pPr>
        <w:ind w:left="9107" w:hanging="1080"/>
      </w:pPr>
      <w:rPr>
        <w:rFonts w:hint="default"/>
      </w:rPr>
    </w:lvl>
    <w:lvl w:ilvl="4">
      <w:start w:val="1"/>
      <w:numFmt w:val="decimal"/>
      <w:isLgl/>
      <w:lvlText w:val="%1.%2.%3.%4.%5."/>
      <w:lvlJc w:val="left"/>
      <w:pPr>
        <w:ind w:left="9467" w:hanging="1080"/>
      </w:pPr>
      <w:rPr>
        <w:rFonts w:hint="default"/>
      </w:rPr>
    </w:lvl>
    <w:lvl w:ilvl="5">
      <w:start w:val="1"/>
      <w:numFmt w:val="decimal"/>
      <w:isLgl/>
      <w:lvlText w:val="%1.%2.%3.%4.%5.%6."/>
      <w:lvlJc w:val="left"/>
      <w:pPr>
        <w:ind w:left="10187" w:hanging="1440"/>
      </w:pPr>
      <w:rPr>
        <w:rFonts w:hint="default"/>
      </w:rPr>
    </w:lvl>
    <w:lvl w:ilvl="6">
      <w:start w:val="1"/>
      <w:numFmt w:val="decimal"/>
      <w:isLgl/>
      <w:lvlText w:val="%1.%2.%3.%4.%5.%6.%7."/>
      <w:lvlJc w:val="left"/>
      <w:pPr>
        <w:ind w:left="10907" w:hanging="1800"/>
      </w:pPr>
      <w:rPr>
        <w:rFonts w:hint="default"/>
      </w:rPr>
    </w:lvl>
    <w:lvl w:ilvl="7">
      <w:start w:val="1"/>
      <w:numFmt w:val="decimal"/>
      <w:isLgl/>
      <w:lvlText w:val="%1.%2.%3.%4.%5.%6.%7.%8."/>
      <w:lvlJc w:val="left"/>
      <w:pPr>
        <w:ind w:left="11267" w:hanging="1800"/>
      </w:pPr>
      <w:rPr>
        <w:rFonts w:hint="default"/>
      </w:rPr>
    </w:lvl>
    <w:lvl w:ilvl="8">
      <w:start w:val="1"/>
      <w:numFmt w:val="decimal"/>
      <w:isLgl/>
      <w:lvlText w:val="%1.%2.%3.%4.%5.%6.%7.%8.%9."/>
      <w:lvlJc w:val="left"/>
      <w:pPr>
        <w:ind w:left="11987" w:hanging="2160"/>
      </w:pPr>
      <w:rPr>
        <w:rFonts w:hint="default"/>
      </w:rPr>
    </w:lvl>
  </w:abstractNum>
  <w:abstractNum w:abstractNumId="12" w15:restartNumberingAfterBreak="0">
    <w:nsid w:val="2E110D78"/>
    <w:multiLevelType w:val="hybridMultilevel"/>
    <w:tmpl w:val="DD3847C2"/>
    <w:lvl w:ilvl="0" w:tplc="B3BCB23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F415B"/>
    <w:multiLevelType w:val="hybridMultilevel"/>
    <w:tmpl w:val="66C61F44"/>
    <w:lvl w:ilvl="0" w:tplc="E63C5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6B129D"/>
    <w:multiLevelType w:val="hybridMultilevel"/>
    <w:tmpl w:val="F29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E147B"/>
    <w:multiLevelType w:val="hybridMultilevel"/>
    <w:tmpl w:val="EF148696"/>
    <w:lvl w:ilvl="0" w:tplc="25E4058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42763"/>
    <w:multiLevelType w:val="hybridMultilevel"/>
    <w:tmpl w:val="F3300466"/>
    <w:lvl w:ilvl="0" w:tplc="F7FAD8D2">
      <w:start w:val="1"/>
      <w:numFmt w:val="decimal"/>
      <w:lvlText w:val="%1."/>
      <w:lvlJc w:val="left"/>
      <w:pPr>
        <w:ind w:left="1069" w:hanging="360"/>
      </w:pPr>
      <w:rPr>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9C3FCA"/>
    <w:multiLevelType w:val="hybridMultilevel"/>
    <w:tmpl w:val="F3300466"/>
    <w:lvl w:ilvl="0" w:tplc="F7FAD8D2">
      <w:start w:val="1"/>
      <w:numFmt w:val="decimal"/>
      <w:lvlText w:val="%1."/>
      <w:lvlJc w:val="left"/>
      <w:pPr>
        <w:ind w:left="1069" w:hanging="360"/>
      </w:pPr>
      <w:rPr>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3A5E33"/>
    <w:multiLevelType w:val="hybridMultilevel"/>
    <w:tmpl w:val="F3300466"/>
    <w:lvl w:ilvl="0" w:tplc="F7FAD8D2">
      <w:start w:val="1"/>
      <w:numFmt w:val="decimal"/>
      <w:lvlText w:val="%1."/>
      <w:lvlJc w:val="left"/>
      <w:pPr>
        <w:ind w:left="1069" w:hanging="360"/>
      </w:pPr>
      <w:rPr>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CE6876"/>
    <w:multiLevelType w:val="hybridMultilevel"/>
    <w:tmpl w:val="1E60A286"/>
    <w:lvl w:ilvl="0" w:tplc="C6680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04141"/>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3050B0"/>
    <w:multiLevelType w:val="hybridMultilevel"/>
    <w:tmpl w:val="5790C284"/>
    <w:lvl w:ilvl="0" w:tplc="D0689AF0">
      <w:start w:val="9"/>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FD45670"/>
    <w:multiLevelType w:val="hybridMultilevel"/>
    <w:tmpl w:val="1E60A286"/>
    <w:lvl w:ilvl="0" w:tplc="C66806A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655729C"/>
    <w:multiLevelType w:val="hybridMultilevel"/>
    <w:tmpl w:val="17B2871E"/>
    <w:lvl w:ilvl="0" w:tplc="FA32F3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4162F"/>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B943D1"/>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6C0B1F"/>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6F3789"/>
    <w:multiLevelType w:val="hybridMultilevel"/>
    <w:tmpl w:val="A134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F31CBD"/>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736EFB"/>
    <w:multiLevelType w:val="hybridMultilevel"/>
    <w:tmpl w:val="F2DEB410"/>
    <w:lvl w:ilvl="0" w:tplc="B8D075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920569"/>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9C62D0"/>
    <w:multiLevelType w:val="hybridMultilevel"/>
    <w:tmpl w:val="903E3270"/>
    <w:lvl w:ilvl="0" w:tplc="6B04EAE6">
      <w:start w:val="12"/>
      <w:numFmt w:val="decimal"/>
      <w:lvlText w:val="%1."/>
      <w:lvlJc w:val="left"/>
      <w:pPr>
        <w:ind w:left="801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88780A"/>
    <w:multiLevelType w:val="hybridMultilevel"/>
    <w:tmpl w:val="566CD3B8"/>
    <w:lvl w:ilvl="0" w:tplc="1E32CF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E56C36"/>
    <w:multiLevelType w:val="hybridMultilevel"/>
    <w:tmpl w:val="63A63AAE"/>
    <w:lvl w:ilvl="0" w:tplc="79621E7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F9332DA"/>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3C7086"/>
    <w:multiLevelType w:val="hybridMultilevel"/>
    <w:tmpl w:val="08E6B548"/>
    <w:lvl w:ilvl="0" w:tplc="79621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A71683"/>
    <w:multiLevelType w:val="hybridMultilevel"/>
    <w:tmpl w:val="0B0069FE"/>
    <w:lvl w:ilvl="0" w:tplc="F5601E42">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362D8"/>
    <w:multiLevelType w:val="hybridMultilevel"/>
    <w:tmpl w:val="E4BA6F6A"/>
    <w:lvl w:ilvl="0" w:tplc="ADB8103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694082"/>
    <w:multiLevelType w:val="hybridMultilevel"/>
    <w:tmpl w:val="62224ACE"/>
    <w:lvl w:ilvl="0" w:tplc="C358B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6110E"/>
    <w:multiLevelType w:val="hybridMultilevel"/>
    <w:tmpl w:val="0AC814FE"/>
    <w:lvl w:ilvl="0" w:tplc="C688F2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F63F40"/>
    <w:multiLevelType w:val="hybridMultilevel"/>
    <w:tmpl w:val="FBB8734C"/>
    <w:lvl w:ilvl="0" w:tplc="51BCFBA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8A21E9"/>
    <w:multiLevelType w:val="hybridMultilevel"/>
    <w:tmpl w:val="BCBAB0D4"/>
    <w:lvl w:ilvl="0" w:tplc="21D0B2E2">
      <w:start w:val="2"/>
      <w:numFmt w:val="decimal"/>
      <w:lvlText w:val="%1."/>
      <w:lvlJc w:val="left"/>
      <w:pPr>
        <w:ind w:left="3204" w:hanging="360"/>
      </w:pPr>
      <w:rPr>
        <w:rFonts w:hint="default"/>
        <w:b w:val="0"/>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num w:numId="1">
    <w:abstractNumId w:val="0"/>
  </w:num>
  <w:num w:numId="2">
    <w:abstractNumId w:val="11"/>
  </w:num>
  <w:num w:numId="3">
    <w:abstractNumId w:val="2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1"/>
  </w:num>
  <w:num w:numId="8">
    <w:abstractNumId w:val="40"/>
  </w:num>
  <w:num w:numId="9">
    <w:abstractNumId w:val="5"/>
  </w:num>
  <w:num w:numId="10">
    <w:abstractNumId w:val="39"/>
  </w:num>
  <w:num w:numId="11">
    <w:abstractNumId w:val="17"/>
  </w:num>
  <w:num w:numId="12">
    <w:abstractNumId w:val="36"/>
  </w:num>
  <w:num w:numId="13">
    <w:abstractNumId w:val="28"/>
  </w:num>
  <w:num w:numId="14">
    <w:abstractNumId w:val="22"/>
  </w:num>
  <w:num w:numId="15">
    <w:abstractNumId w:val="15"/>
  </w:num>
  <w:num w:numId="16">
    <w:abstractNumId w:val="21"/>
  </w:num>
  <w:num w:numId="1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0"/>
  </w:num>
  <w:num w:numId="25">
    <w:abstractNumId w:val="24"/>
  </w:num>
  <w:num w:numId="26">
    <w:abstractNumId w:val="26"/>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4"/>
  </w:num>
  <w:num w:numId="31">
    <w:abstractNumId w:val="20"/>
  </w:num>
  <w:num w:numId="32">
    <w:abstractNumId w:val="6"/>
  </w:num>
  <w:num w:numId="33">
    <w:abstractNumId w:val="4"/>
  </w:num>
  <w:num w:numId="34">
    <w:abstractNumId w:val="35"/>
  </w:num>
  <w:num w:numId="35">
    <w:abstractNumId w:val="31"/>
  </w:num>
  <w:num w:numId="36">
    <w:abstractNumId w:val="12"/>
  </w:num>
  <w:num w:numId="37">
    <w:abstractNumId w:val="10"/>
  </w:num>
  <w:num w:numId="38">
    <w:abstractNumId w:val="41"/>
  </w:num>
  <w:num w:numId="39">
    <w:abstractNumId w:val="39"/>
  </w:num>
  <w:num w:numId="40">
    <w:abstractNumId w:val="9"/>
  </w:num>
  <w:num w:numId="41">
    <w:abstractNumId w:val="8"/>
  </w:num>
  <w:num w:numId="42">
    <w:abstractNumId w:val="33"/>
  </w:num>
  <w:num w:numId="43">
    <w:abstractNumId w:val="1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 w:numId="47">
    <w:abstractNumId w:val="2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4B"/>
    <w:rsid w:val="000076B7"/>
    <w:rsid w:val="0001103E"/>
    <w:rsid w:val="00011981"/>
    <w:rsid w:val="00014334"/>
    <w:rsid w:val="00026492"/>
    <w:rsid w:val="000271D8"/>
    <w:rsid w:val="00027B8D"/>
    <w:rsid w:val="00033C81"/>
    <w:rsid w:val="00040153"/>
    <w:rsid w:val="00045CDE"/>
    <w:rsid w:val="00064689"/>
    <w:rsid w:val="00073B4E"/>
    <w:rsid w:val="0009050B"/>
    <w:rsid w:val="000D04B4"/>
    <w:rsid w:val="000D5B79"/>
    <w:rsid w:val="000E137B"/>
    <w:rsid w:val="000E4686"/>
    <w:rsid w:val="000F1AF8"/>
    <w:rsid w:val="001065C3"/>
    <w:rsid w:val="00120E40"/>
    <w:rsid w:val="00126617"/>
    <w:rsid w:val="0013095B"/>
    <w:rsid w:val="00132B41"/>
    <w:rsid w:val="00133CA2"/>
    <w:rsid w:val="00136D45"/>
    <w:rsid w:val="00146DCB"/>
    <w:rsid w:val="00165AE0"/>
    <w:rsid w:val="00173560"/>
    <w:rsid w:val="00174C17"/>
    <w:rsid w:val="001A7367"/>
    <w:rsid w:val="001B6A8E"/>
    <w:rsid w:val="001C4227"/>
    <w:rsid w:val="001D4FA4"/>
    <w:rsid w:val="001D63D2"/>
    <w:rsid w:val="001E315B"/>
    <w:rsid w:val="001E56C5"/>
    <w:rsid w:val="0022660D"/>
    <w:rsid w:val="0024023F"/>
    <w:rsid w:val="00253A21"/>
    <w:rsid w:val="00262B65"/>
    <w:rsid w:val="00273758"/>
    <w:rsid w:val="00290B55"/>
    <w:rsid w:val="002976C6"/>
    <w:rsid w:val="002A7C5E"/>
    <w:rsid w:val="002C57F3"/>
    <w:rsid w:val="002C64AD"/>
    <w:rsid w:val="002D2B9B"/>
    <w:rsid w:val="002F0A13"/>
    <w:rsid w:val="002F0DA4"/>
    <w:rsid w:val="0031521F"/>
    <w:rsid w:val="00316A38"/>
    <w:rsid w:val="00317589"/>
    <w:rsid w:val="00320B37"/>
    <w:rsid w:val="00360E61"/>
    <w:rsid w:val="00360FEC"/>
    <w:rsid w:val="00361C87"/>
    <w:rsid w:val="00372159"/>
    <w:rsid w:val="00380C34"/>
    <w:rsid w:val="00386B38"/>
    <w:rsid w:val="003B6C10"/>
    <w:rsid w:val="003C2935"/>
    <w:rsid w:val="003E63C9"/>
    <w:rsid w:val="003F26F1"/>
    <w:rsid w:val="00406533"/>
    <w:rsid w:val="00411717"/>
    <w:rsid w:val="0041622B"/>
    <w:rsid w:val="0041790C"/>
    <w:rsid w:val="00423FB1"/>
    <w:rsid w:val="004277FE"/>
    <w:rsid w:val="00432483"/>
    <w:rsid w:val="00447AA3"/>
    <w:rsid w:val="00453408"/>
    <w:rsid w:val="00457AE4"/>
    <w:rsid w:val="00484B2C"/>
    <w:rsid w:val="00492BA2"/>
    <w:rsid w:val="00495D01"/>
    <w:rsid w:val="004D7493"/>
    <w:rsid w:val="004E0CCA"/>
    <w:rsid w:val="004E2F5B"/>
    <w:rsid w:val="004F3466"/>
    <w:rsid w:val="004F5FAC"/>
    <w:rsid w:val="00513B37"/>
    <w:rsid w:val="00520CAE"/>
    <w:rsid w:val="00520F2F"/>
    <w:rsid w:val="00521470"/>
    <w:rsid w:val="00523289"/>
    <w:rsid w:val="00524CD6"/>
    <w:rsid w:val="005276A6"/>
    <w:rsid w:val="0058626B"/>
    <w:rsid w:val="005B5A75"/>
    <w:rsid w:val="005C1918"/>
    <w:rsid w:val="005C39B0"/>
    <w:rsid w:val="005D0132"/>
    <w:rsid w:val="005E18EC"/>
    <w:rsid w:val="005E7589"/>
    <w:rsid w:val="005F76B7"/>
    <w:rsid w:val="00602D4C"/>
    <w:rsid w:val="00604F87"/>
    <w:rsid w:val="00612500"/>
    <w:rsid w:val="00613363"/>
    <w:rsid w:val="00616297"/>
    <w:rsid w:val="00620E7B"/>
    <w:rsid w:val="006341E5"/>
    <w:rsid w:val="0064216F"/>
    <w:rsid w:val="00667DF8"/>
    <w:rsid w:val="00674A0B"/>
    <w:rsid w:val="00680B31"/>
    <w:rsid w:val="006B0B7A"/>
    <w:rsid w:val="006B6D83"/>
    <w:rsid w:val="006C4B49"/>
    <w:rsid w:val="006C52D7"/>
    <w:rsid w:val="006D3B53"/>
    <w:rsid w:val="006D506B"/>
    <w:rsid w:val="006D542D"/>
    <w:rsid w:val="006E254F"/>
    <w:rsid w:val="006E712A"/>
    <w:rsid w:val="00702C77"/>
    <w:rsid w:val="00706DF9"/>
    <w:rsid w:val="0071636E"/>
    <w:rsid w:val="0072101E"/>
    <w:rsid w:val="007259E0"/>
    <w:rsid w:val="00727D19"/>
    <w:rsid w:val="0075663E"/>
    <w:rsid w:val="00765A86"/>
    <w:rsid w:val="007837A9"/>
    <w:rsid w:val="007852E6"/>
    <w:rsid w:val="007909CF"/>
    <w:rsid w:val="007921D5"/>
    <w:rsid w:val="00793623"/>
    <w:rsid w:val="007A4378"/>
    <w:rsid w:val="007A7C7D"/>
    <w:rsid w:val="007B278B"/>
    <w:rsid w:val="007C4C2C"/>
    <w:rsid w:val="007C6782"/>
    <w:rsid w:val="007D24F7"/>
    <w:rsid w:val="007D2642"/>
    <w:rsid w:val="007E4599"/>
    <w:rsid w:val="007E69EB"/>
    <w:rsid w:val="007F5644"/>
    <w:rsid w:val="00803F38"/>
    <w:rsid w:val="008045E4"/>
    <w:rsid w:val="008158D3"/>
    <w:rsid w:val="008273FA"/>
    <w:rsid w:val="00837178"/>
    <w:rsid w:val="00840831"/>
    <w:rsid w:val="0085142F"/>
    <w:rsid w:val="00857347"/>
    <w:rsid w:val="008573CC"/>
    <w:rsid w:val="0086438F"/>
    <w:rsid w:val="00871599"/>
    <w:rsid w:val="00880A52"/>
    <w:rsid w:val="00893A91"/>
    <w:rsid w:val="00895F71"/>
    <w:rsid w:val="008C1E4B"/>
    <w:rsid w:val="008C3432"/>
    <w:rsid w:val="008E2CD9"/>
    <w:rsid w:val="008F04EC"/>
    <w:rsid w:val="008F5108"/>
    <w:rsid w:val="00930B44"/>
    <w:rsid w:val="009343F4"/>
    <w:rsid w:val="00947CFE"/>
    <w:rsid w:val="00955B59"/>
    <w:rsid w:val="009614F3"/>
    <w:rsid w:val="009A24BD"/>
    <w:rsid w:val="009A4CE9"/>
    <w:rsid w:val="009B54AB"/>
    <w:rsid w:val="009C3159"/>
    <w:rsid w:val="009C5B04"/>
    <w:rsid w:val="009E2A5F"/>
    <w:rsid w:val="00A01BFC"/>
    <w:rsid w:val="00A17B44"/>
    <w:rsid w:val="00A46708"/>
    <w:rsid w:val="00A5414E"/>
    <w:rsid w:val="00A66050"/>
    <w:rsid w:val="00A86711"/>
    <w:rsid w:val="00A86A47"/>
    <w:rsid w:val="00AB5B2A"/>
    <w:rsid w:val="00AC56C7"/>
    <w:rsid w:val="00AC5EF7"/>
    <w:rsid w:val="00AD5A0E"/>
    <w:rsid w:val="00AE2A6D"/>
    <w:rsid w:val="00AE53C3"/>
    <w:rsid w:val="00AF7C1F"/>
    <w:rsid w:val="00B4028E"/>
    <w:rsid w:val="00B45FDF"/>
    <w:rsid w:val="00B5102A"/>
    <w:rsid w:val="00B527F1"/>
    <w:rsid w:val="00B5549C"/>
    <w:rsid w:val="00B754CA"/>
    <w:rsid w:val="00B85123"/>
    <w:rsid w:val="00BA2D89"/>
    <w:rsid w:val="00BA6D66"/>
    <w:rsid w:val="00BD3EA0"/>
    <w:rsid w:val="00BE5205"/>
    <w:rsid w:val="00BE5ABB"/>
    <w:rsid w:val="00BE65E5"/>
    <w:rsid w:val="00BF04EC"/>
    <w:rsid w:val="00BF34FF"/>
    <w:rsid w:val="00C06FB2"/>
    <w:rsid w:val="00C16327"/>
    <w:rsid w:val="00C17EA3"/>
    <w:rsid w:val="00C3159C"/>
    <w:rsid w:val="00C421FD"/>
    <w:rsid w:val="00C44717"/>
    <w:rsid w:val="00C4553E"/>
    <w:rsid w:val="00C50584"/>
    <w:rsid w:val="00C62F4C"/>
    <w:rsid w:val="00C65CB0"/>
    <w:rsid w:val="00C76E95"/>
    <w:rsid w:val="00C77996"/>
    <w:rsid w:val="00C8215C"/>
    <w:rsid w:val="00C95993"/>
    <w:rsid w:val="00CA05D1"/>
    <w:rsid w:val="00CB39C1"/>
    <w:rsid w:val="00CB493A"/>
    <w:rsid w:val="00CC2C06"/>
    <w:rsid w:val="00CE122A"/>
    <w:rsid w:val="00CE645A"/>
    <w:rsid w:val="00CF0F16"/>
    <w:rsid w:val="00D1129B"/>
    <w:rsid w:val="00D11366"/>
    <w:rsid w:val="00D31067"/>
    <w:rsid w:val="00D32188"/>
    <w:rsid w:val="00D33D30"/>
    <w:rsid w:val="00D420EE"/>
    <w:rsid w:val="00D42F88"/>
    <w:rsid w:val="00D532E9"/>
    <w:rsid w:val="00D5361F"/>
    <w:rsid w:val="00D56150"/>
    <w:rsid w:val="00D61650"/>
    <w:rsid w:val="00D749F3"/>
    <w:rsid w:val="00D85129"/>
    <w:rsid w:val="00D96A70"/>
    <w:rsid w:val="00DB48D6"/>
    <w:rsid w:val="00DC0E93"/>
    <w:rsid w:val="00DC5A23"/>
    <w:rsid w:val="00DD3237"/>
    <w:rsid w:val="00DD4EED"/>
    <w:rsid w:val="00DD5F27"/>
    <w:rsid w:val="00DE1835"/>
    <w:rsid w:val="00DE5DA3"/>
    <w:rsid w:val="00E17260"/>
    <w:rsid w:val="00E30E04"/>
    <w:rsid w:val="00E34A85"/>
    <w:rsid w:val="00E45F75"/>
    <w:rsid w:val="00E71B85"/>
    <w:rsid w:val="00E865BD"/>
    <w:rsid w:val="00E9702C"/>
    <w:rsid w:val="00EA16C4"/>
    <w:rsid w:val="00EA2728"/>
    <w:rsid w:val="00EA7EC5"/>
    <w:rsid w:val="00EB51F7"/>
    <w:rsid w:val="00EF1D05"/>
    <w:rsid w:val="00EF3044"/>
    <w:rsid w:val="00F035BD"/>
    <w:rsid w:val="00F13C2C"/>
    <w:rsid w:val="00F147B0"/>
    <w:rsid w:val="00F150D7"/>
    <w:rsid w:val="00F53268"/>
    <w:rsid w:val="00F62B47"/>
    <w:rsid w:val="00F6592F"/>
    <w:rsid w:val="00F86C4F"/>
    <w:rsid w:val="00FA6787"/>
    <w:rsid w:val="00FB1194"/>
    <w:rsid w:val="00FC73A4"/>
    <w:rsid w:val="00FE2937"/>
    <w:rsid w:val="00FF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BBAE"/>
  <w15:chartTrackingRefBased/>
  <w15:docId w15:val="{762730BF-7DD1-46AD-89C0-C7F083C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36E"/>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1065C3"/>
    <w:pPr>
      <w:keepNext/>
      <w:numPr>
        <w:numId w:val="1"/>
      </w:numPr>
      <w:jc w:val="center"/>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5C3"/>
    <w:rPr>
      <w:rFonts w:ascii="Times New Roman" w:eastAsia="Times New Roman" w:hAnsi="Times New Roman" w:cs="Times New Roman"/>
      <w:b/>
      <w:sz w:val="32"/>
      <w:szCs w:val="20"/>
      <w:lang w:val="uk-UA" w:eastAsia="zh-CN"/>
    </w:rPr>
  </w:style>
  <w:style w:type="paragraph" w:styleId="a3">
    <w:name w:val="List Paragraph"/>
    <w:basedOn w:val="a"/>
    <w:qFormat/>
    <w:rsid w:val="00E9702C"/>
    <w:pPr>
      <w:ind w:left="720"/>
      <w:contextualSpacing/>
    </w:pPr>
  </w:style>
  <w:style w:type="table" w:styleId="a4">
    <w:name w:val="Table Grid"/>
    <w:basedOn w:val="a1"/>
    <w:uiPriority w:val="39"/>
    <w:rsid w:val="0079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5FDF"/>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2">
    <w:name w:val="Основной текст (2)"/>
    <w:basedOn w:val="a"/>
    <w:rsid w:val="00B45FDF"/>
    <w:pPr>
      <w:shd w:val="clear" w:color="auto" w:fill="FFFFFF"/>
      <w:spacing w:line="240" w:lineRule="atLeast"/>
      <w:jc w:val="both"/>
    </w:pPr>
    <w:rPr>
      <w:sz w:val="27"/>
      <w:szCs w:val="27"/>
      <w:lang w:eastAsia="ru-RU"/>
    </w:rPr>
  </w:style>
  <w:style w:type="paragraph" w:styleId="a5">
    <w:name w:val="Balloon Text"/>
    <w:basedOn w:val="a"/>
    <w:link w:val="a6"/>
    <w:uiPriority w:val="99"/>
    <w:semiHidden/>
    <w:unhideWhenUsed/>
    <w:rsid w:val="00B85123"/>
    <w:rPr>
      <w:rFonts w:ascii="Segoe UI" w:hAnsi="Segoe UI" w:cs="Segoe UI"/>
      <w:sz w:val="18"/>
      <w:szCs w:val="18"/>
    </w:rPr>
  </w:style>
  <w:style w:type="character" w:customStyle="1" w:styleId="a6">
    <w:name w:val="Текст выноски Знак"/>
    <w:basedOn w:val="a0"/>
    <w:link w:val="a5"/>
    <w:uiPriority w:val="99"/>
    <w:semiHidden/>
    <w:rsid w:val="00B85123"/>
    <w:rPr>
      <w:rFonts w:ascii="Segoe UI" w:eastAsia="Times New Roman" w:hAnsi="Segoe UI" w:cs="Segoe UI"/>
      <w:sz w:val="18"/>
      <w:szCs w:val="18"/>
      <w:lang w:eastAsia="zh-CN"/>
    </w:rPr>
  </w:style>
  <w:style w:type="table" w:customStyle="1" w:styleId="11">
    <w:name w:val="Сетка таблицы1"/>
    <w:basedOn w:val="a1"/>
    <w:next w:val="a4"/>
    <w:uiPriority w:val="39"/>
    <w:rsid w:val="002C57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360E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360E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BD3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BD3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39"/>
    <w:rsid w:val="00BD3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
    <w:name w:val="Font Style10"/>
    <w:uiPriority w:val="99"/>
    <w:rsid w:val="00895F71"/>
    <w:rPr>
      <w:rFonts w:ascii="Arial" w:hAnsi="Arial" w:cs="Arial"/>
      <w:sz w:val="28"/>
      <w:szCs w:val="28"/>
    </w:rPr>
  </w:style>
  <w:style w:type="paragraph" w:customStyle="1" w:styleId="ParagraphStyle13">
    <w:name w:val="Paragraph Style13"/>
    <w:uiPriority w:val="99"/>
    <w:rsid w:val="00895F71"/>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character" w:styleId="a7">
    <w:name w:val="Strong"/>
    <w:basedOn w:val="a0"/>
    <w:uiPriority w:val="22"/>
    <w:qFormat/>
    <w:rsid w:val="00727D19"/>
    <w:rPr>
      <w:b/>
      <w:bCs/>
    </w:rPr>
  </w:style>
  <w:style w:type="character" w:styleId="a8">
    <w:name w:val="Hyperlink"/>
    <w:basedOn w:val="a0"/>
    <w:uiPriority w:val="99"/>
    <w:semiHidden/>
    <w:unhideWhenUsed/>
    <w:rsid w:val="00727D19"/>
    <w:rPr>
      <w:color w:val="0000FF"/>
      <w:u w:val="single"/>
    </w:rPr>
  </w:style>
  <w:style w:type="table" w:customStyle="1" w:styleId="20">
    <w:name w:val="Сетка таблицы2"/>
    <w:basedOn w:val="a1"/>
    <w:next w:val="a4"/>
    <w:uiPriority w:val="39"/>
    <w:rsid w:val="00BA2D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CB4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8715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643">
      <w:bodyDiv w:val="1"/>
      <w:marLeft w:val="0"/>
      <w:marRight w:val="0"/>
      <w:marTop w:val="0"/>
      <w:marBottom w:val="0"/>
      <w:divBdr>
        <w:top w:val="none" w:sz="0" w:space="0" w:color="auto"/>
        <w:left w:val="none" w:sz="0" w:space="0" w:color="auto"/>
        <w:bottom w:val="none" w:sz="0" w:space="0" w:color="auto"/>
        <w:right w:val="none" w:sz="0" w:space="0" w:color="auto"/>
      </w:divBdr>
    </w:div>
    <w:div w:id="58989859">
      <w:bodyDiv w:val="1"/>
      <w:marLeft w:val="0"/>
      <w:marRight w:val="0"/>
      <w:marTop w:val="0"/>
      <w:marBottom w:val="0"/>
      <w:divBdr>
        <w:top w:val="none" w:sz="0" w:space="0" w:color="auto"/>
        <w:left w:val="none" w:sz="0" w:space="0" w:color="auto"/>
        <w:bottom w:val="none" w:sz="0" w:space="0" w:color="auto"/>
        <w:right w:val="none" w:sz="0" w:space="0" w:color="auto"/>
      </w:divBdr>
    </w:div>
    <w:div w:id="82604116">
      <w:bodyDiv w:val="1"/>
      <w:marLeft w:val="0"/>
      <w:marRight w:val="0"/>
      <w:marTop w:val="0"/>
      <w:marBottom w:val="0"/>
      <w:divBdr>
        <w:top w:val="none" w:sz="0" w:space="0" w:color="auto"/>
        <w:left w:val="none" w:sz="0" w:space="0" w:color="auto"/>
        <w:bottom w:val="none" w:sz="0" w:space="0" w:color="auto"/>
        <w:right w:val="none" w:sz="0" w:space="0" w:color="auto"/>
      </w:divBdr>
    </w:div>
    <w:div w:id="130098592">
      <w:bodyDiv w:val="1"/>
      <w:marLeft w:val="0"/>
      <w:marRight w:val="0"/>
      <w:marTop w:val="0"/>
      <w:marBottom w:val="0"/>
      <w:divBdr>
        <w:top w:val="none" w:sz="0" w:space="0" w:color="auto"/>
        <w:left w:val="none" w:sz="0" w:space="0" w:color="auto"/>
        <w:bottom w:val="none" w:sz="0" w:space="0" w:color="auto"/>
        <w:right w:val="none" w:sz="0" w:space="0" w:color="auto"/>
      </w:divBdr>
    </w:div>
    <w:div w:id="141892264">
      <w:bodyDiv w:val="1"/>
      <w:marLeft w:val="0"/>
      <w:marRight w:val="0"/>
      <w:marTop w:val="0"/>
      <w:marBottom w:val="0"/>
      <w:divBdr>
        <w:top w:val="none" w:sz="0" w:space="0" w:color="auto"/>
        <w:left w:val="none" w:sz="0" w:space="0" w:color="auto"/>
        <w:bottom w:val="none" w:sz="0" w:space="0" w:color="auto"/>
        <w:right w:val="none" w:sz="0" w:space="0" w:color="auto"/>
      </w:divBdr>
    </w:div>
    <w:div w:id="163326287">
      <w:bodyDiv w:val="1"/>
      <w:marLeft w:val="0"/>
      <w:marRight w:val="0"/>
      <w:marTop w:val="0"/>
      <w:marBottom w:val="0"/>
      <w:divBdr>
        <w:top w:val="none" w:sz="0" w:space="0" w:color="auto"/>
        <w:left w:val="none" w:sz="0" w:space="0" w:color="auto"/>
        <w:bottom w:val="none" w:sz="0" w:space="0" w:color="auto"/>
        <w:right w:val="none" w:sz="0" w:space="0" w:color="auto"/>
      </w:divBdr>
    </w:div>
    <w:div w:id="177618783">
      <w:bodyDiv w:val="1"/>
      <w:marLeft w:val="0"/>
      <w:marRight w:val="0"/>
      <w:marTop w:val="0"/>
      <w:marBottom w:val="0"/>
      <w:divBdr>
        <w:top w:val="none" w:sz="0" w:space="0" w:color="auto"/>
        <w:left w:val="none" w:sz="0" w:space="0" w:color="auto"/>
        <w:bottom w:val="none" w:sz="0" w:space="0" w:color="auto"/>
        <w:right w:val="none" w:sz="0" w:space="0" w:color="auto"/>
      </w:divBdr>
    </w:div>
    <w:div w:id="204755179">
      <w:bodyDiv w:val="1"/>
      <w:marLeft w:val="0"/>
      <w:marRight w:val="0"/>
      <w:marTop w:val="0"/>
      <w:marBottom w:val="0"/>
      <w:divBdr>
        <w:top w:val="none" w:sz="0" w:space="0" w:color="auto"/>
        <w:left w:val="none" w:sz="0" w:space="0" w:color="auto"/>
        <w:bottom w:val="none" w:sz="0" w:space="0" w:color="auto"/>
        <w:right w:val="none" w:sz="0" w:space="0" w:color="auto"/>
      </w:divBdr>
    </w:div>
    <w:div w:id="214858466">
      <w:bodyDiv w:val="1"/>
      <w:marLeft w:val="0"/>
      <w:marRight w:val="0"/>
      <w:marTop w:val="0"/>
      <w:marBottom w:val="0"/>
      <w:divBdr>
        <w:top w:val="none" w:sz="0" w:space="0" w:color="auto"/>
        <w:left w:val="none" w:sz="0" w:space="0" w:color="auto"/>
        <w:bottom w:val="none" w:sz="0" w:space="0" w:color="auto"/>
        <w:right w:val="none" w:sz="0" w:space="0" w:color="auto"/>
      </w:divBdr>
    </w:div>
    <w:div w:id="220599170">
      <w:bodyDiv w:val="1"/>
      <w:marLeft w:val="0"/>
      <w:marRight w:val="0"/>
      <w:marTop w:val="0"/>
      <w:marBottom w:val="0"/>
      <w:divBdr>
        <w:top w:val="none" w:sz="0" w:space="0" w:color="auto"/>
        <w:left w:val="none" w:sz="0" w:space="0" w:color="auto"/>
        <w:bottom w:val="none" w:sz="0" w:space="0" w:color="auto"/>
        <w:right w:val="none" w:sz="0" w:space="0" w:color="auto"/>
      </w:divBdr>
    </w:div>
    <w:div w:id="261574739">
      <w:bodyDiv w:val="1"/>
      <w:marLeft w:val="0"/>
      <w:marRight w:val="0"/>
      <w:marTop w:val="0"/>
      <w:marBottom w:val="0"/>
      <w:divBdr>
        <w:top w:val="none" w:sz="0" w:space="0" w:color="auto"/>
        <w:left w:val="none" w:sz="0" w:space="0" w:color="auto"/>
        <w:bottom w:val="none" w:sz="0" w:space="0" w:color="auto"/>
        <w:right w:val="none" w:sz="0" w:space="0" w:color="auto"/>
      </w:divBdr>
    </w:div>
    <w:div w:id="264507166">
      <w:bodyDiv w:val="1"/>
      <w:marLeft w:val="0"/>
      <w:marRight w:val="0"/>
      <w:marTop w:val="0"/>
      <w:marBottom w:val="0"/>
      <w:divBdr>
        <w:top w:val="none" w:sz="0" w:space="0" w:color="auto"/>
        <w:left w:val="none" w:sz="0" w:space="0" w:color="auto"/>
        <w:bottom w:val="none" w:sz="0" w:space="0" w:color="auto"/>
        <w:right w:val="none" w:sz="0" w:space="0" w:color="auto"/>
      </w:divBdr>
    </w:div>
    <w:div w:id="276646797">
      <w:bodyDiv w:val="1"/>
      <w:marLeft w:val="0"/>
      <w:marRight w:val="0"/>
      <w:marTop w:val="0"/>
      <w:marBottom w:val="0"/>
      <w:divBdr>
        <w:top w:val="none" w:sz="0" w:space="0" w:color="auto"/>
        <w:left w:val="none" w:sz="0" w:space="0" w:color="auto"/>
        <w:bottom w:val="none" w:sz="0" w:space="0" w:color="auto"/>
        <w:right w:val="none" w:sz="0" w:space="0" w:color="auto"/>
      </w:divBdr>
    </w:div>
    <w:div w:id="305202315">
      <w:bodyDiv w:val="1"/>
      <w:marLeft w:val="0"/>
      <w:marRight w:val="0"/>
      <w:marTop w:val="0"/>
      <w:marBottom w:val="0"/>
      <w:divBdr>
        <w:top w:val="none" w:sz="0" w:space="0" w:color="auto"/>
        <w:left w:val="none" w:sz="0" w:space="0" w:color="auto"/>
        <w:bottom w:val="none" w:sz="0" w:space="0" w:color="auto"/>
        <w:right w:val="none" w:sz="0" w:space="0" w:color="auto"/>
      </w:divBdr>
    </w:div>
    <w:div w:id="312174513">
      <w:bodyDiv w:val="1"/>
      <w:marLeft w:val="0"/>
      <w:marRight w:val="0"/>
      <w:marTop w:val="0"/>
      <w:marBottom w:val="0"/>
      <w:divBdr>
        <w:top w:val="none" w:sz="0" w:space="0" w:color="auto"/>
        <w:left w:val="none" w:sz="0" w:space="0" w:color="auto"/>
        <w:bottom w:val="none" w:sz="0" w:space="0" w:color="auto"/>
        <w:right w:val="none" w:sz="0" w:space="0" w:color="auto"/>
      </w:divBdr>
    </w:div>
    <w:div w:id="312179340">
      <w:bodyDiv w:val="1"/>
      <w:marLeft w:val="0"/>
      <w:marRight w:val="0"/>
      <w:marTop w:val="0"/>
      <w:marBottom w:val="0"/>
      <w:divBdr>
        <w:top w:val="none" w:sz="0" w:space="0" w:color="auto"/>
        <w:left w:val="none" w:sz="0" w:space="0" w:color="auto"/>
        <w:bottom w:val="none" w:sz="0" w:space="0" w:color="auto"/>
        <w:right w:val="none" w:sz="0" w:space="0" w:color="auto"/>
      </w:divBdr>
    </w:div>
    <w:div w:id="340592734">
      <w:bodyDiv w:val="1"/>
      <w:marLeft w:val="0"/>
      <w:marRight w:val="0"/>
      <w:marTop w:val="0"/>
      <w:marBottom w:val="0"/>
      <w:divBdr>
        <w:top w:val="none" w:sz="0" w:space="0" w:color="auto"/>
        <w:left w:val="none" w:sz="0" w:space="0" w:color="auto"/>
        <w:bottom w:val="none" w:sz="0" w:space="0" w:color="auto"/>
        <w:right w:val="none" w:sz="0" w:space="0" w:color="auto"/>
      </w:divBdr>
    </w:div>
    <w:div w:id="359282271">
      <w:bodyDiv w:val="1"/>
      <w:marLeft w:val="0"/>
      <w:marRight w:val="0"/>
      <w:marTop w:val="0"/>
      <w:marBottom w:val="0"/>
      <w:divBdr>
        <w:top w:val="none" w:sz="0" w:space="0" w:color="auto"/>
        <w:left w:val="none" w:sz="0" w:space="0" w:color="auto"/>
        <w:bottom w:val="none" w:sz="0" w:space="0" w:color="auto"/>
        <w:right w:val="none" w:sz="0" w:space="0" w:color="auto"/>
      </w:divBdr>
    </w:div>
    <w:div w:id="386219333">
      <w:bodyDiv w:val="1"/>
      <w:marLeft w:val="0"/>
      <w:marRight w:val="0"/>
      <w:marTop w:val="0"/>
      <w:marBottom w:val="0"/>
      <w:divBdr>
        <w:top w:val="none" w:sz="0" w:space="0" w:color="auto"/>
        <w:left w:val="none" w:sz="0" w:space="0" w:color="auto"/>
        <w:bottom w:val="none" w:sz="0" w:space="0" w:color="auto"/>
        <w:right w:val="none" w:sz="0" w:space="0" w:color="auto"/>
      </w:divBdr>
    </w:div>
    <w:div w:id="400949428">
      <w:bodyDiv w:val="1"/>
      <w:marLeft w:val="0"/>
      <w:marRight w:val="0"/>
      <w:marTop w:val="0"/>
      <w:marBottom w:val="0"/>
      <w:divBdr>
        <w:top w:val="none" w:sz="0" w:space="0" w:color="auto"/>
        <w:left w:val="none" w:sz="0" w:space="0" w:color="auto"/>
        <w:bottom w:val="none" w:sz="0" w:space="0" w:color="auto"/>
        <w:right w:val="none" w:sz="0" w:space="0" w:color="auto"/>
      </w:divBdr>
    </w:div>
    <w:div w:id="412706112">
      <w:bodyDiv w:val="1"/>
      <w:marLeft w:val="0"/>
      <w:marRight w:val="0"/>
      <w:marTop w:val="0"/>
      <w:marBottom w:val="0"/>
      <w:divBdr>
        <w:top w:val="none" w:sz="0" w:space="0" w:color="auto"/>
        <w:left w:val="none" w:sz="0" w:space="0" w:color="auto"/>
        <w:bottom w:val="none" w:sz="0" w:space="0" w:color="auto"/>
        <w:right w:val="none" w:sz="0" w:space="0" w:color="auto"/>
      </w:divBdr>
    </w:div>
    <w:div w:id="418449227">
      <w:bodyDiv w:val="1"/>
      <w:marLeft w:val="0"/>
      <w:marRight w:val="0"/>
      <w:marTop w:val="0"/>
      <w:marBottom w:val="0"/>
      <w:divBdr>
        <w:top w:val="none" w:sz="0" w:space="0" w:color="auto"/>
        <w:left w:val="none" w:sz="0" w:space="0" w:color="auto"/>
        <w:bottom w:val="none" w:sz="0" w:space="0" w:color="auto"/>
        <w:right w:val="none" w:sz="0" w:space="0" w:color="auto"/>
      </w:divBdr>
    </w:div>
    <w:div w:id="422535514">
      <w:bodyDiv w:val="1"/>
      <w:marLeft w:val="0"/>
      <w:marRight w:val="0"/>
      <w:marTop w:val="0"/>
      <w:marBottom w:val="0"/>
      <w:divBdr>
        <w:top w:val="none" w:sz="0" w:space="0" w:color="auto"/>
        <w:left w:val="none" w:sz="0" w:space="0" w:color="auto"/>
        <w:bottom w:val="none" w:sz="0" w:space="0" w:color="auto"/>
        <w:right w:val="none" w:sz="0" w:space="0" w:color="auto"/>
      </w:divBdr>
    </w:div>
    <w:div w:id="438529986">
      <w:bodyDiv w:val="1"/>
      <w:marLeft w:val="0"/>
      <w:marRight w:val="0"/>
      <w:marTop w:val="0"/>
      <w:marBottom w:val="0"/>
      <w:divBdr>
        <w:top w:val="none" w:sz="0" w:space="0" w:color="auto"/>
        <w:left w:val="none" w:sz="0" w:space="0" w:color="auto"/>
        <w:bottom w:val="none" w:sz="0" w:space="0" w:color="auto"/>
        <w:right w:val="none" w:sz="0" w:space="0" w:color="auto"/>
      </w:divBdr>
    </w:div>
    <w:div w:id="440614308">
      <w:bodyDiv w:val="1"/>
      <w:marLeft w:val="0"/>
      <w:marRight w:val="0"/>
      <w:marTop w:val="0"/>
      <w:marBottom w:val="0"/>
      <w:divBdr>
        <w:top w:val="none" w:sz="0" w:space="0" w:color="auto"/>
        <w:left w:val="none" w:sz="0" w:space="0" w:color="auto"/>
        <w:bottom w:val="none" w:sz="0" w:space="0" w:color="auto"/>
        <w:right w:val="none" w:sz="0" w:space="0" w:color="auto"/>
      </w:divBdr>
    </w:div>
    <w:div w:id="445005274">
      <w:bodyDiv w:val="1"/>
      <w:marLeft w:val="0"/>
      <w:marRight w:val="0"/>
      <w:marTop w:val="0"/>
      <w:marBottom w:val="0"/>
      <w:divBdr>
        <w:top w:val="none" w:sz="0" w:space="0" w:color="auto"/>
        <w:left w:val="none" w:sz="0" w:space="0" w:color="auto"/>
        <w:bottom w:val="none" w:sz="0" w:space="0" w:color="auto"/>
        <w:right w:val="none" w:sz="0" w:space="0" w:color="auto"/>
      </w:divBdr>
    </w:div>
    <w:div w:id="463349424">
      <w:bodyDiv w:val="1"/>
      <w:marLeft w:val="0"/>
      <w:marRight w:val="0"/>
      <w:marTop w:val="0"/>
      <w:marBottom w:val="0"/>
      <w:divBdr>
        <w:top w:val="none" w:sz="0" w:space="0" w:color="auto"/>
        <w:left w:val="none" w:sz="0" w:space="0" w:color="auto"/>
        <w:bottom w:val="none" w:sz="0" w:space="0" w:color="auto"/>
        <w:right w:val="none" w:sz="0" w:space="0" w:color="auto"/>
      </w:divBdr>
    </w:div>
    <w:div w:id="465513470">
      <w:bodyDiv w:val="1"/>
      <w:marLeft w:val="0"/>
      <w:marRight w:val="0"/>
      <w:marTop w:val="0"/>
      <w:marBottom w:val="0"/>
      <w:divBdr>
        <w:top w:val="none" w:sz="0" w:space="0" w:color="auto"/>
        <w:left w:val="none" w:sz="0" w:space="0" w:color="auto"/>
        <w:bottom w:val="none" w:sz="0" w:space="0" w:color="auto"/>
        <w:right w:val="none" w:sz="0" w:space="0" w:color="auto"/>
      </w:divBdr>
    </w:div>
    <w:div w:id="549224406">
      <w:bodyDiv w:val="1"/>
      <w:marLeft w:val="0"/>
      <w:marRight w:val="0"/>
      <w:marTop w:val="0"/>
      <w:marBottom w:val="0"/>
      <w:divBdr>
        <w:top w:val="none" w:sz="0" w:space="0" w:color="auto"/>
        <w:left w:val="none" w:sz="0" w:space="0" w:color="auto"/>
        <w:bottom w:val="none" w:sz="0" w:space="0" w:color="auto"/>
        <w:right w:val="none" w:sz="0" w:space="0" w:color="auto"/>
      </w:divBdr>
    </w:div>
    <w:div w:id="549389301">
      <w:bodyDiv w:val="1"/>
      <w:marLeft w:val="0"/>
      <w:marRight w:val="0"/>
      <w:marTop w:val="0"/>
      <w:marBottom w:val="0"/>
      <w:divBdr>
        <w:top w:val="none" w:sz="0" w:space="0" w:color="auto"/>
        <w:left w:val="none" w:sz="0" w:space="0" w:color="auto"/>
        <w:bottom w:val="none" w:sz="0" w:space="0" w:color="auto"/>
        <w:right w:val="none" w:sz="0" w:space="0" w:color="auto"/>
      </w:divBdr>
    </w:div>
    <w:div w:id="562759738">
      <w:bodyDiv w:val="1"/>
      <w:marLeft w:val="0"/>
      <w:marRight w:val="0"/>
      <w:marTop w:val="0"/>
      <w:marBottom w:val="0"/>
      <w:divBdr>
        <w:top w:val="none" w:sz="0" w:space="0" w:color="auto"/>
        <w:left w:val="none" w:sz="0" w:space="0" w:color="auto"/>
        <w:bottom w:val="none" w:sz="0" w:space="0" w:color="auto"/>
        <w:right w:val="none" w:sz="0" w:space="0" w:color="auto"/>
      </w:divBdr>
    </w:div>
    <w:div w:id="577985086">
      <w:bodyDiv w:val="1"/>
      <w:marLeft w:val="0"/>
      <w:marRight w:val="0"/>
      <w:marTop w:val="0"/>
      <w:marBottom w:val="0"/>
      <w:divBdr>
        <w:top w:val="none" w:sz="0" w:space="0" w:color="auto"/>
        <w:left w:val="none" w:sz="0" w:space="0" w:color="auto"/>
        <w:bottom w:val="none" w:sz="0" w:space="0" w:color="auto"/>
        <w:right w:val="none" w:sz="0" w:space="0" w:color="auto"/>
      </w:divBdr>
    </w:div>
    <w:div w:id="580523019">
      <w:bodyDiv w:val="1"/>
      <w:marLeft w:val="0"/>
      <w:marRight w:val="0"/>
      <w:marTop w:val="0"/>
      <w:marBottom w:val="0"/>
      <w:divBdr>
        <w:top w:val="none" w:sz="0" w:space="0" w:color="auto"/>
        <w:left w:val="none" w:sz="0" w:space="0" w:color="auto"/>
        <w:bottom w:val="none" w:sz="0" w:space="0" w:color="auto"/>
        <w:right w:val="none" w:sz="0" w:space="0" w:color="auto"/>
      </w:divBdr>
    </w:div>
    <w:div w:id="669412943">
      <w:bodyDiv w:val="1"/>
      <w:marLeft w:val="0"/>
      <w:marRight w:val="0"/>
      <w:marTop w:val="0"/>
      <w:marBottom w:val="0"/>
      <w:divBdr>
        <w:top w:val="none" w:sz="0" w:space="0" w:color="auto"/>
        <w:left w:val="none" w:sz="0" w:space="0" w:color="auto"/>
        <w:bottom w:val="none" w:sz="0" w:space="0" w:color="auto"/>
        <w:right w:val="none" w:sz="0" w:space="0" w:color="auto"/>
      </w:divBdr>
    </w:div>
    <w:div w:id="697583960">
      <w:bodyDiv w:val="1"/>
      <w:marLeft w:val="0"/>
      <w:marRight w:val="0"/>
      <w:marTop w:val="0"/>
      <w:marBottom w:val="0"/>
      <w:divBdr>
        <w:top w:val="none" w:sz="0" w:space="0" w:color="auto"/>
        <w:left w:val="none" w:sz="0" w:space="0" w:color="auto"/>
        <w:bottom w:val="none" w:sz="0" w:space="0" w:color="auto"/>
        <w:right w:val="none" w:sz="0" w:space="0" w:color="auto"/>
      </w:divBdr>
    </w:div>
    <w:div w:id="703797890">
      <w:bodyDiv w:val="1"/>
      <w:marLeft w:val="0"/>
      <w:marRight w:val="0"/>
      <w:marTop w:val="0"/>
      <w:marBottom w:val="0"/>
      <w:divBdr>
        <w:top w:val="none" w:sz="0" w:space="0" w:color="auto"/>
        <w:left w:val="none" w:sz="0" w:space="0" w:color="auto"/>
        <w:bottom w:val="none" w:sz="0" w:space="0" w:color="auto"/>
        <w:right w:val="none" w:sz="0" w:space="0" w:color="auto"/>
      </w:divBdr>
    </w:div>
    <w:div w:id="724528737">
      <w:bodyDiv w:val="1"/>
      <w:marLeft w:val="0"/>
      <w:marRight w:val="0"/>
      <w:marTop w:val="0"/>
      <w:marBottom w:val="0"/>
      <w:divBdr>
        <w:top w:val="none" w:sz="0" w:space="0" w:color="auto"/>
        <w:left w:val="none" w:sz="0" w:space="0" w:color="auto"/>
        <w:bottom w:val="none" w:sz="0" w:space="0" w:color="auto"/>
        <w:right w:val="none" w:sz="0" w:space="0" w:color="auto"/>
      </w:divBdr>
    </w:div>
    <w:div w:id="728915805">
      <w:bodyDiv w:val="1"/>
      <w:marLeft w:val="0"/>
      <w:marRight w:val="0"/>
      <w:marTop w:val="0"/>
      <w:marBottom w:val="0"/>
      <w:divBdr>
        <w:top w:val="none" w:sz="0" w:space="0" w:color="auto"/>
        <w:left w:val="none" w:sz="0" w:space="0" w:color="auto"/>
        <w:bottom w:val="none" w:sz="0" w:space="0" w:color="auto"/>
        <w:right w:val="none" w:sz="0" w:space="0" w:color="auto"/>
      </w:divBdr>
    </w:div>
    <w:div w:id="733627696">
      <w:bodyDiv w:val="1"/>
      <w:marLeft w:val="0"/>
      <w:marRight w:val="0"/>
      <w:marTop w:val="0"/>
      <w:marBottom w:val="0"/>
      <w:divBdr>
        <w:top w:val="none" w:sz="0" w:space="0" w:color="auto"/>
        <w:left w:val="none" w:sz="0" w:space="0" w:color="auto"/>
        <w:bottom w:val="none" w:sz="0" w:space="0" w:color="auto"/>
        <w:right w:val="none" w:sz="0" w:space="0" w:color="auto"/>
      </w:divBdr>
    </w:div>
    <w:div w:id="743527793">
      <w:bodyDiv w:val="1"/>
      <w:marLeft w:val="0"/>
      <w:marRight w:val="0"/>
      <w:marTop w:val="0"/>
      <w:marBottom w:val="0"/>
      <w:divBdr>
        <w:top w:val="none" w:sz="0" w:space="0" w:color="auto"/>
        <w:left w:val="none" w:sz="0" w:space="0" w:color="auto"/>
        <w:bottom w:val="none" w:sz="0" w:space="0" w:color="auto"/>
        <w:right w:val="none" w:sz="0" w:space="0" w:color="auto"/>
      </w:divBdr>
    </w:div>
    <w:div w:id="779223985">
      <w:bodyDiv w:val="1"/>
      <w:marLeft w:val="0"/>
      <w:marRight w:val="0"/>
      <w:marTop w:val="0"/>
      <w:marBottom w:val="0"/>
      <w:divBdr>
        <w:top w:val="none" w:sz="0" w:space="0" w:color="auto"/>
        <w:left w:val="none" w:sz="0" w:space="0" w:color="auto"/>
        <w:bottom w:val="none" w:sz="0" w:space="0" w:color="auto"/>
        <w:right w:val="none" w:sz="0" w:space="0" w:color="auto"/>
      </w:divBdr>
    </w:div>
    <w:div w:id="800537985">
      <w:bodyDiv w:val="1"/>
      <w:marLeft w:val="0"/>
      <w:marRight w:val="0"/>
      <w:marTop w:val="0"/>
      <w:marBottom w:val="0"/>
      <w:divBdr>
        <w:top w:val="none" w:sz="0" w:space="0" w:color="auto"/>
        <w:left w:val="none" w:sz="0" w:space="0" w:color="auto"/>
        <w:bottom w:val="none" w:sz="0" w:space="0" w:color="auto"/>
        <w:right w:val="none" w:sz="0" w:space="0" w:color="auto"/>
      </w:divBdr>
    </w:div>
    <w:div w:id="806822679">
      <w:bodyDiv w:val="1"/>
      <w:marLeft w:val="0"/>
      <w:marRight w:val="0"/>
      <w:marTop w:val="0"/>
      <w:marBottom w:val="0"/>
      <w:divBdr>
        <w:top w:val="none" w:sz="0" w:space="0" w:color="auto"/>
        <w:left w:val="none" w:sz="0" w:space="0" w:color="auto"/>
        <w:bottom w:val="none" w:sz="0" w:space="0" w:color="auto"/>
        <w:right w:val="none" w:sz="0" w:space="0" w:color="auto"/>
      </w:divBdr>
    </w:div>
    <w:div w:id="818691735">
      <w:bodyDiv w:val="1"/>
      <w:marLeft w:val="0"/>
      <w:marRight w:val="0"/>
      <w:marTop w:val="0"/>
      <w:marBottom w:val="0"/>
      <w:divBdr>
        <w:top w:val="none" w:sz="0" w:space="0" w:color="auto"/>
        <w:left w:val="none" w:sz="0" w:space="0" w:color="auto"/>
        <w:bottom w:val="none" w:sz="0" w:space="0" w:color="auto"/>
        <w:right w:val="none" w:sz="0" w:space="0" w:color="auto"/>
      </w:divBdr>
    </w:div>
    <w:div w:id="824124674">
      <w:bodyDiv w:val="1"/>
      <w:marLeft w:val="0"/>
      <w:marRight w:val="0"/>
      <w:marTop w:val="0"/>
      <w:marBottom w:val="0"/>
      <w:divBdr>
        <w:top w:val="none" w:sz="0" w:space="0" w:color="auto"/>
        <w:left w:val="none" w:sz="0" w:space="0" w:color="auto"/>
        <w:bottom w:val="none" w:sz="0" w:space="0" w:color="auto"/>
        <w:right w:val="none" w:sz="0" w:space="0" w:color="auto"/>
      </w:divBdr>
    </w:div>
    <w:div w:id="843326652">
      <w:bodyDiv w:val="1"/>
      <w:marLeft w:val="0"/>
      <w:marRight w:val="0"/>
      <w:marTop w:val="0"/>
      <w:marBottom w:val="0"/>
      <w:divBdr>
        <w:top w:val="none" w:sz="0" w:space="0" w:color="auto"/>
        <w:left w:val="none" w:sz="0" w:space="0" w:color="auto"/>
        <w:bottom w:val="none" w:sz="0" w:space="0" w:color="auto"/>
        <w:right w:val="none" w:sz="0" w:space="0" w:color="auto"/>
      </w:divBdr>
    </w:div>
    <w:div w:id="856962678">
      <w:bodyDiv w:val="1"/>
      <w:marLeft w:val="0"/>
      <w:marRight w:val="0"/>
      <w:marTop w:val="0"/>
      <w:marBottom w:val="0"/>
      <w:divBdr>
        <w:top w:val="none" w:sz="0" w:space="0" w:color="auto"/>
        <w:left w:val="none" w:sz="0" w:space="0" w:color="auto"/>
        <w:bottom w:val="none" w:sz="0" w:space="0" w:color="auto"/>
        <w:right w:val="none" w:sz="0" w:space="0" w:color="auto"/>
      </w:divBdr>
    </w:div>
    <w:div w:id="872965467">
      <w:bodyDiv w:val="1"/>
      <w:marLeft w:val="0"/>
      <w:marRight w:val="0"/>
      <w:marTop w:val="0"/>
      <w:marBottom w:val="0"/>
      <w:divBdr>
        <w:top w:val="none" w:sz="0" w:space="0" w:color="auto"/>
        <w:left w:val="none" w:sz="0" w:space="0" w:color="auto"/>
        <w:bottom w:val="none" w:sz="0" w:space="0" w:color="auto"/>
        <w:right w:val="none" w:sz="0" w:space="0" w:color="auto"/>
      </w:divBdr>
    </w:div>
    <w:div w:id="875508255">
      <w:bodyDiv w:val="1"/>
      <w:marLeft w:val="0"/>
      <w:marRight w:val="0"/>
      <w:marTop w:val="0"/>
      <w:marBottom w:val="0"/>
      <w:divBdr>
        <w:top w:val="none" w:sz="0" w:space="0" w:color="auto"/>
        <w:left w:val="none" w:sz="0" w:space="0" w:color="auto"/>
        <w:bottom w:val="none" w:sz="0" w:space="0" w:color="auto"/>
        <w:right w:val="none" w:sz="0" w:space="0" w:color="auto"/>
      </w:divBdr>
    </w:div>
    <w:div w:id="882137179">
      <w:bodyDiv w:val="1"/>
      <w:marLeft w:val="0"/>
      <w:marRight w:val="0"/>
      <w:marTop w:val="0"/>
      <w:marBottom w:val="0"/>
      <w:divBdr>
        <w:top w:val="none" w:sz="0" w:space="0" w:color="auto"/>
        <w:left w:val="none" w:sz="0" w:space="0" w:color="auto"/>
        <w:bottom w:val="none" w:sz="0" w:space="0" w:color="auto"/>
        <w:right w:val="none" w:sz="0" w:space="0" w:color="auto"/>
      </w:divBdr>
    </w:div>
    <w:div w:id="962691003">
      <w:bodyDiv w:val="1"/>
      <w:marLeft w:val="0"/>
      <w:marRight w:val="0"/>
      <w:marTop w:val="0"/>
      <w:marBottom w:val="0"/>
      <w:divBdr>
        <w:top w:val="none" w:sz="0" w:space="0" w:color="auto"/>
        <w:left w:val="none" w:sz="0" w:space="0" w:color="auto"/>
        <w:bottom w:val="none" w:sz="0" w:space="0" w:color="auto"/>
        <w:right w:val="none" w:sz="0" w:space="0" w:color="auto"/>
      </w:divBdr>
    </w:div>
    <w:div w:id="963148669">
      <w:bodyDiv w:val="1"/>
      <w:marLeft w:val="0"/>
      <w:marRight w:val="0"/>
      <w:marTop w:val="0"/>
      <w:marBottom w:val="0"/>
      <w:divBdr>
        <w:top w:val="none" w:sz="0" w:space="0" w:color="auto"/>
        <w:left w:val="none" w:sz="0" w:space="0" w:color="auto"/>
        <w:bottom w:val="none" w:sz="0" w:space="0" w:color="auto"/>
        <w:right w:val="none" w:sz="0" w:space="0" w:color="auto"/>
      </w:divBdr>
    </w:div>
    <w:div w:id="987979792">
      <w:bodyDiv w:val="1"/>
      <w:marLeft w:val="0"/>
      <w:marRight w:val="0"/>
      <w:marTop w:val="0"/>
      <w:marBottom w:val="0"/>
      <w:divBdr>
        <w:top w:val="none" w:sz="0" w:space="0" w:color="auto"/>
        <w:left w:val="none" w:sz="0" w:space="0" w:color="auto"/>
        <w:bottom w:val="none" w:sz="0" w:space="0" w:color="auto"/>
        <w:right w:val="none" w:sz="0" w:space="0" w:color="auto"/>
      </w:divBdr>
    </w:div>
    <w:div w:id="1015306934">
      <w:bodyDiv w:val="1"/>
      <w:marLeft w:val="0"/>
      <w:marRight w:val="0"/>
      <w:marTop w:val="0"/>
      <w:marBottom w:val="0"/>
      <w:divBdr>
        <w:top w:val="none" w:sz="0" w:space="0" w:color="auto"/>
        <w:left w:val="none" w:sz="0" w:space="0" w:color="auto"/>
        <w:bottom w:val="none" w:sz="0" w:space="0" w:color="auto"/>
        <w:right w:val="none" w:sz="0" w:space="0" w:color="auto"/>
      </w:divBdr>
    </w:div>
    <w:div w:id="1018046041">
      <w:bodyDiv w:val="1"/>
      <w:marLeft w:val="0"/>
      <w:marRight w:val="0"/>
      <w:marTop w:val="0"/>
      <w:marBottom w:val="0"/>
      <w:divBdr>
        <w:top w:val="none" w:sz="0" w:space="0" w:color="auto"/>
        <w:left w:val="none" w:sz="0" w:space="0" w:color="auto"/>
        <w:bottom w:val="none" w:sz="0" w:space="0" w:color="auto"/>
        <w:right w:val="none" w:sz="0" w:space="0" w:color="auto"/>
      </w:divBdr>
    </w:div>
    <w:div w:id="1049377734">
      <w:bodyDiv w:val="1"/>
      <w:marLeft w:val="0"/>
      <w:marRight w:val="0"/>
      <w:marTop w:val="0"/>
      <w:marBottom w:val="0"/>
      <w:divBdr>
        <w:top w:val="none" w:sz="0" w:space="0" w:color="auto"/>
        <w:left w:val="none" w:sz="0" w:space="0" w:color="auto"/>
        <w:bottom w:val="none" w:sz="0" w:space="0" w:color="auto"/>
        <w:right w:val="none" w:sz="0" w:space="0" w:color="auto"/>
      </w:divBdr>
    </w:div>
    <w:div w:id="1064571592">
      <w:bodyDiv w:val="1"/>
      <w:marLeft w:val="0"/>
      <w:marRight w:val="0"/>
      <w:marTop w:val="0"/>
      <w:marBottom w:val="0"/>
      <w:divBdr>
        <w:top w:val="none" w:sz="0" w:space="0" w:color="auto"/>
        <w:left w:val="none" w:sz="0" w:space="0" w:color="auto"/>
        <w:bottom w:val="none" w:sz="0" w:space="0" w:color="auto"/>
        <w:right w:val="none" w:sz="0" w:space="0" w:color="auto"/>
      </w:divBdr>
    </w:div>
    <w:div w:id="1068454430">
      <w:bodyDiv w:val="1"/>
      <w:marLeft w:val="0"/>
      <w:marRight w:val="0"/>
      <w:marTop w:val="0"/>
      <w:marBottom w:val="0"/>
      <w:divBdr>
        <w:top w:val="none" w:sz="0" w:space="0" w:color="auto"/>
        <w:left w:val="none" w:sz="0" w:space="0" w:color="auto"/>
        <w:bottom w:val="none" w:sz="0" w:space="0" w:color="auto"/>
        <w:right w:val="none" w:sz="0" w:space="0" w:color="auto"/>
      </w:divBdr>
    </w:div>
    <w:div w:id="1092362296">
      <w:bodyDiv w:val="1"/>
      <w:marLeft w:val="0"/>
      <w:marRight w:val="0"/>
      <w:marTop w:val="0"/>
      <w:marBottom w:val="0"/>
      <w:divBdr>
        <w:top w:val="none" w:sz="0" w:space="0" w:color="auto"/>
        <w:left w:val="none" w:sz="0" w:space="0" w:color="auto"/>
        <w:bottom w:val="none" w:sz="0" w:space="0" w:color="auto"/>
        <w:right w:val="none" w:sz="0" w:space="0" w:color="auto"/>
      </w:divBdr>
    </w:div>
    <w:div w:id="1105422685">
      <w:bodyDiv w:val="1"/>
      <w:marLeft w:val="0"/>
      <w:marRight w:val="0"/>
      <w:marTop w:val="0"/>
      <w:marBottom w:val="0"/>
      <w:divBdr>
        <w:top w:val="none" w:sz="0" w:space="0" w:color="auto"/>
        <w:left w:val="none" w:sz="0" w:space="0" w:color="auto"/>
        <w:bottom w:val="none" w:sz="0" w:space="0" w:color="auto"/>
        <w:right w:val="none" w:sz="0" w:space="0" w:color="auto"/>
      </w:divBdr>
    </w:div>
    <w:div w:id="1139690030">
      <w:bodyDiv w:val="1"/>
      <w:marLeft w:val="0"/>
      <w:marRight w:val="0"/>
      <w:marTop w:val="0"/>
      <w:marBottom w:val="0"/>
      <w:divBdr>
        <w:top w:val="none" w:sz="0" w:space="0" w:color="auto"/>
        <w:left w:val="none" w:sz="0" w:space="0" w:color="auto"/>
        <w:bottom w:val="none" w:sz="0" w:space="0" w:color="auto"/>
        <w:right w:val="none" w:sz="0" w:space="0" w:color="auto"/>
      </w:divBdr>
    </w:div>
    <w:div w:id="1145009228">
      <w:bodyDiv w:val="1"/>
      <w:marLeft w:val="0"/>
      <w:marRight w:val="0"/>
      <w:marTop w:val="0"/>
      <w:marBottom w:val="0"/>
      <w:divBdr>
        <w:top w:val="none" w:sz="0" w:space="0" w:color="auto"/>
        <w:left w:val="none" w:sz="0" w:space="0" w:color="auto"/>
        <w:bottom w:val="none" w:sz="0" w:space="0" w:color="auto"/>
        <w:right w:val="none" w:sz="0" w:space="0" w:color="auto"/>
      </w:divBdr>
    </w:div>
    <w:div w:id="1163357226">
      <w:bodyDiv w:val="1"/>
      <w:marLeft w:val="0"/>
      <w:marRight w:val="0"/>
      <w:marTop w:val="0"/>
      <w:marBottom w:val="0"/>
      <w:divBdr>
        <w:top w:val="none" w:sz="0" w:space="0" w:color="auto"/>
        <w:left w:val="none" w:sz="0" w:space="0" w:color="auto"/>
        <w:bottom w:val="none" w:sz="0" w:space="0" w:color="auto"/>
        <w:right w:val="none" w:sz="0" w:space="0" w:color="auto"/>
      </w:divBdr>
    </w:div>
    <w:div w:id="1169712098">
      <w:bodyDiv w:val="1"/>
      <w:marLeft w:val="0"/>
      <w:marRight w:val="0"/>
      <w:marTop w:val="0"/>
      <w:marBottom w:val="0"/>
      <w:divBdr>
        <w:top w:val="none" w:sz="0" w:space="0" w:color="auto"/>
        <w:left w:val="none" w:sz="0" w:space="0" w:color="auto"/>
        <w:bottom w:val="none" w:sz="0" w:space="0" w:color="auto"/>
        <w:right w:val="none" w:sz="0" w:space="0" w:color="auto"/>
      </w:divBdr>
    </w:div>
    <w:div w:id="1181240703">
      <w:bodyDiv w:val="1"/>
      <w:marLeft w:val="0"/>
      <w:marRight w:val="0"/>
      <w:marTop w:val="0"/>
      <w:marBottom w:val="0"/>
      <w:divBdr>
        <w:top w:val="none" w:sz="0" w:space="0" w:color="auto"/>
        <w:left w:val="none" w:sz="0" w:space="0" w:color="auto"/>
        <w:bottom w:val="none" w:sz="0" w:space="0" w:color="auto"/>
        <w:right w:val="none" w:sz="0" w:space="0" w:color="auto"/>
      </w:divBdr>
    </w:div>
    <w:div w:id="1216308450">
      <w:bodyDiv w:val="1"/>
      <w:marLeft w:val="0"/>
      <w:marRight w:val="0"/>
      <w:marTop w:val="0"/>
      <w:marBottom w:val="0"/>
      <w:divBdr>
        <w:top w:val="none" w:sz="0" w:space="0" w:color="auto"/>
        <w:left w:val="none" w:sz="0" w:space="0" w:color="auto"/>
        <w:bottom w:val="none" w:sz="0" w:space="0" w:color="auto"/>
        <w:right w:val="none" w:sz="0" w:space="0" w:color="auto"/>
      </w:divBdr>
    </w:div>
    <w:div w:id="1253245390">
      <w:bodyDiv w:val="1"/>
      <w:marLeft w:val="0"/>
      <w:marRight w:val="0"/>
      <w:marTop w:val="0"/>
      <w:marBottom w:val="0"/>
      <w:divBdr>
        <w:top w:val="none" w:sz="0" w:space="0" w:color="auto"/>
        <w:left w:val="none" w:sz="0" w:space="0" w:color="auto"/>
        <w:bottom w:val="none" w:sz="0" w:space="0" w:color="auto"/>
        <w:right w:val="none" w:sz="0" w:space="0" w:color="auto"/>
      </w:divBdr>
    </w:div>
    <w:div w:id="1294865726">
      <w:bodyDiv w:val="1"/>
      <w:marLeft w:val="0"/>
      <w:marRight w:val="0"/>
      <w:marTop w:val="0"/>
      <w:marBottom w:val="0"/>
      <w:divBdr>
        <w:top w:val="none" w:sz="0" w:space="0" w:color="auto"/>
        <w:left w:val="none" w:sz="0" w:space="0" w:color="auto"/>
        <w:bottom w:val="none" w:sz="0" w:space="0" w:color="auto"/>
        <w:right w:val="none" w:sz="0" w:space="0" w:color="auto"/>
      </w:divBdr>
    </w:div>
    <w:div w:id="1295335060">
      <w:bodyDiv w:val="1"/>
      <w:marLeft w:val="0"/>
      <w:marRight w:val="0"/>
      <w:marTop w:val="0"/>
      <w:marBottom w:val="0"/>
      <w:divBdr>
        <w:top w:val="none" w:sz="0" w:space="0" w:color="auto"/>
        <w:left w:val="none" w:sz="0" w:space="0" w:color="auto"/>
        <w:bottom w:val="none" w:sz="0" w:space="0" w:color="auto"/>
        <w:right w:val="none" w:sz="0" w:space="0" w:color="auto"/>
      </w:divBdr>
    </w:div>
    <w:div w:id="1318807390">
      <w:bodyDiv w:val="1"/>
      <w:marLeft w:val="0"/>
      <w:marRight w:val="0"/>
      <w:marTop w:val="0"/>
      <w:marBottom w:val="0"/>
      <w:divBdr>
        <w:top w:val="none" w:sz="0" w:space="0" w:color="auto"/>
        <w:left w:val="none" w:sz="0" w:space="0" w:color="auto"/>
        <w:bottom w:val="none" w:sz="0" w:space="0" w:color="auto"/>
        <w:right w:val="none" w:sz="0" w:space="0" w:color="auto"/>
      </w:divBdr>
    </w:div>
    <w:div w:id="1338653028">
      <w:bodyDiv w:val="1"/>
      <w:marLeft w:val="0"/>
      <w:marRight w:val="0"/>
      <w:marTop w:val="0"/>
      <w:marBottom w:val="0"/>
      <w:divBdr>
        <w:top w:val="none" w:sz="0" w:space="0" w:color="auto"/>
        <w:left w:val="none" w:sz="0" w:space="0" w:color="auto"/>
        <w:bottom w:val="none" w:sz="0" w:space="0" w:color="auto"/>
        <w:right w:val="none" w:sz="0" w:space="0" w:color="auto"/>
      </w:divBdr>
    </w:div>
    <w:div w:id="1343435332">
      <w:bodyDiv w:val="1"/>
      <w:marLeft w:val="0"/>
      <w:marRight w:val="0"/>
      <w:marTop w:val="0"/>
      <w:marBottom w:val="0"/>
      <w:divBdr>
        <w:top w:val="none" w:sz="0" w:space="0" w:color="auto"/>
        <w:left w:val="none" w:sz="0" w:space="0" w:color="auto"/>
        <w:bottom w:val="none" w:sz="0" w:space="0" w:color="auto"/>
        <w:right w:val="none" w:sz="0" w:space="0" w:color="auto"/>
      </w:divBdr>
    </w:div>
    <w:div w:id="1344358109">
      <w:bodyDiv w:val="1"/>
      <w:marLeft w:val="0"/>
      <w:marRight w:val="0"/>
      <w:marTop w:val="0"/>
      <w:marBottom w:val="0"/>
      <w:divBdr>
        <w:top w:val="none" w:sz="0" w:space="0" w:color="auto"/>
        <w:left w:val="none" w:sz="0" w:space="0" w:color="auto"/>
        <w:bottom w:val="none" w:sz="0" w:space="0" w:color="auto"/>
        <w:right w:val="none" w:sz="0" w:space="0" w:color="auto"/>
      </w:divBdr>
    </w:div>
    <w:div w:id="1350834969">
      <w:bodyDiv w:val="1"/>
      <w:marLeft w:val="0"/>
      <w:marRight w:val="0"/>
      <w:marTop w:val="0"/>
      <w:marBottom w:val="0"/>
      <w:divBdr>
        <w:top w:val="none" w:sz="0" w:space="0" w:color="auto"/>
        <w:left w:val="none" w:sz="0" w:space="0" w:color="auto"/>
        <w:bottom w:val="none" w:sz="0" w:space="0" w:color="auto"/>
        <w:right w:val="none" w:sz="0" w:space="0" w:color="auto"/>
      </w:divBdr>
    </w:div>
    <w:div w:id="1355034688">
      <w:bodyDiv w:val="1"/>
      <w:marLeft w:val="0"/>
      <w:marRight w:val="0"/>
      <w:marTop w:val="0"/>
      <w:marBottom w:val="0"/>
      <w:divBdr>
        <w:top w:val="none" w:sz="0" w:space="0" w:color="auto"/>
        <w:left w:val="none" w:sz="0" w:space="0" w:color="auto"/>
        <w:bottom w:val="none" w:sz="0" w:space="0" w:color="auto"/>
        <w:right w:val="none" w:sz="0" w:space="0" w:color="auto"/>
      </w:divBdr>
    </w:div>
    <w:div w:id="1368794757">
      <w:bodyDiv w:val="1"/>
      <w:marLeft w:val="0"/>
      <w:marRight w:val="0"/>
      <w:marTop w:val="0"/>
      <w:marBottom w:val="0"/>
      <w:divBdr>
        <w:top w:val="none" w:sz="0" w:space="0" w:color="auto"/>
        <w:left w:val="none" w:sz="0" w:space="0" w:color="auto"/>
        <w:bottom w:val="none" w:sz="0" w:space="0" w:color="auto"/>
        <w:right w:val="none" w:sz="0" w:space="0" w:color="auto"/>
      </w:divBdr>
    </w:div>
    <w:div w:id="1400134760">
      <w:bodyDiv w:val="1"/>
      <w:marLeft w:val="0"/>
      <w:marRight w:val="0"/>
      <w:marTop w:val="0"/>
      <w:marBottom w:val="0"/>
      <w:divBdr>
        <w:top w:val="none" w:sz="0" w:space="0" w:color="auto"/>
        <w:left w:val="none" w:sz="0" w:space="0" w:color="auto"/>
        <w:bottom w:val="none" w:sz="0" w:space="0" w:color="auto"/>
        <w:right w:val="none" w:sz="0" w:space="0" w:color="auto"/>
      </w:divBdr>
    </w:div>
    <w:div w:id="1409382272">
      <w:bodyDiv w:val="1"/>
      <w:marLeft w:val="0"/>
      <w:marRight w:val="0"/>
      <w:marTop w:val="0"/>
      <w:marBottom w:val="0"/>
      <w:divBdr>
        <w:top w:val="none" w:sz="0" w:space="0" w:color="auto"/>
        <w:left w:val="none" w:sz="0" w:space="0" w:color="auto"/>
        <w:bottom w:val="none" w:sz="0" w:space="0" w:color="auto"/>
        <w:right w:val="none" w:sz="0" w:space="0" w:color="auto"/>
      </w:divBdr>
    </w:div>
    <w:div w:id="1430152637">
      <w:bodyDiv w:val="1"/>
      <w:marLeft w:val="0"/>
      <w:marRight w:val="0"/>
      <w:marTop w:val="0"/>
      <w:marBottom w:val="0"/>
      <w:divBdr>
        <w:top w:val="none" w:sz="0" w:space="0" w:color="auto"/>
        <w:left w:val="none" w:sz="0" w:space="0" w:color="auto"/>
        <w:bottom w:val="none" w:sz="0" w:space="0" w:color="auto"/>
        <w:right w:val="none" w:sz="0" w:space="0" w:color="auto"/>
      </w:divBdr>
    </w:div>
    <w:div w:id="1452359834">
      <w:bodyDiv w:val="1"/>
      <w:marLeft w:val="0"/>
      <w:marRight w:val="0"/>
      <w:marTop w:val="0"/>
      <w:marBottom w:val="0"/>
      <w:divBdr>
        <w:top w:val="none" w:sz="0" w:space="0" w:color="auto"/>
        <w:left w:val="none" w:sz="0" w:space="0" w:color="auto"/>
        <w:bottom w:val="none" w:sz="0" w:space="0" w:color="auto"/>
        <w:right w:val="none" w:sz="0" w:space="0" w:color="auto"/>
      </w:divBdr>
    </w:div>
    <w:div w:id="1479028840">
      <w:bodyDiv w:val="1"/>
      <w:marLeft w:val="0"/>
      <w:marRight w:val="0"/>
      <w:marTop w:val="0"/>
      <w:marBottom w:val="0"/>
      <w:divBdr>
        <w:top w:val="none" w:sz="0" w:space="0" w:color="auto"/>
        <w:left w:val="none" w:sz="0" w:space="0" w:color="auto"/>
        <w:bottom w:val="none" w:sz="0" w:space="0" w:color="auto"/>
        <w:right w:val="none" w:sz="0" w:space="0" w:color="auto"/>
      </w:divBdr>
    </w:div>
    <w:div w:id="1494878576">
      <w:bodyDiv w:val="1"/>
      <w:marLeft w:val="0"/>
      <w:marRight w:val="0"/>
      <w:marTop w:val="0"/>
      <w:marBottom w:val="0"/>
      <w:divBdr>
        <w:top w:val="none" w:sz="0" w:space="0" w:color="auto"/>
        <w:left w:val="none" w:sz="0" w:space="0" w:color="auto"/>
        <w:bottom w:val="none" w:sz="0" w:space="0" w:color="auto"/>
        <w:right w:val="none" w:sz="0" w:space="0" w:color="auto"/>
      </w:divBdr>
    </w:div>
    <w:div w:id="1506631686">
      <w:bodyDiv w:val="1"/>
      <w:marLeft w:val="0"/>
      <w:marRight w:val="0"/>
      <w:marTop w:val="0"/>
      <w:marBottom w:val="0"/>
      <w:divBdr>
        <w:top w:val="none" w:sz="0" w:space="0" w:color="auto"/>
        <w:left w:val="none" w:sz="0" w:space="0" w:color="auto"/>
        <w:bottom w:val="none" w:sz="0" w:space="0" w:color="auto"/>
        <w:right w:val="none" w:sz="0" w:space="0" w:color="auto"/>
      </w:divBdr>
    </w:div>
    <w:div w:id="1557351386">
      <w:bodyDiv w:val="1"/>
      <w:marLeft w:val="0"/>
      <w:marRight w:val="0"/>
      <w:marTop w:val="0"/>
      <w:marBottom w:val="0"/>
      <w:divBdr>
        <w:top w:val="none" w:sz="0" w:space="0" w:color="auto"/>
        <w:left w:val="none" w:sz="0" w:space="0" w:color="auto"/>
        <w:bottom w:val="none" w:sz="0" w:space="0" w:color="auto"/>
        <w:right w:val="none" w:sz="0" w:space="0" w:color="auto"/>
      </w:divBdr>
    </w:div>
    <w:div w:id="1566599704">
      <w:bodyDiv w:val="1"/>
      <w:marLeft w:val="0"/>
      <w:marRight w:val="0"/>
      <w:marTop w:val="0"/>
      <w:marBottom w:val="0"/>
      <w:divBdr>
        <w:top w:val="none" w:sz="0" w:space="0" w:color="auto"/>
        <w:left w:val="none" w:sz="0" w:space="0" w:color="auto"/>
        <w:bottom w:val="none" w:sz="0" w:space="0" w:color="auto"/>
        <w:right w:val="none" w:sz="0" w:space="0" w:color="auto"/>
      </w:divBdr>
    </w:div>
    <w:div w:id="1567062826">
      <w:bodyDiv w:val="1"/>
      <w:marLeft w:val="0"/>
      <w:marRight w:val="0"/>
      <w:marTop w:val="0"/>
      <w:marBottom w:val="0"/>
      <w:divBdr>
        <w:top w:val="none" w:sz="0" w:space="0" w:color="auto"/>
        <w:left w:val="none" w:sz="0" w:space="0" w:color="auto"/>
        <w:bottom w:val="none" w:sz="0" w:space="0" w:color="auto"/>
        <w:right w:val="none" w:sz="0" w:space="0" w:color="auto"/>
      </w:divBdr>
    </w:div>
    <w:div w:id="1593975906">
      <w:bodyDiv w:val="1"/>
      <w:marLeft w:val="0"/>
      <w:marRight w:val="0"/>
      <w:marTop w:val="0"/>
      <w:marBottom w:val="0"/>
      <w:divBdr>
        <w:top w:val="none" w:sz="0" w:space="0" w:color="auto"/>
        <w:left w:val="none" w:sz="0" w:space="0" w:color="auto"/>
        <w:bottom w:val="none" w:sz="0" w:space="0" w:color="auto"/>
        <w:right w:val="none" w:sz="0" w:space="0" w:color="auto"/>
      </w:divBdr>
    </w:div>
    <w:div w:id="1614245989">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
    <w:div w:id="1670525162">
      <w:bodyDiv w:val="1"/>
      <w:marLeft w:val="0"/>
      <w:marRight w:val="0"/>
      <w:marTop w:val="0"/>
      <w:marBottom w:val="0"/>
      <w:divBdr>
        <w:top w:val="none" w:sz="0" w:space="0" w:color="auto"/>
        <w:left w:val="none" w:sz="0" w:space="0" w:color="auto"/>
        <w:bottom w:val="none" w:sz="0" w:space="0" w:color="auto"/>
        <w:right w:val="none" w:sz="0" w:space="0" w:color="auto"/>
      </w:divBdr>
    </w:div>
    <w:div w:id="1674380486">
      <w:bodyDiv w:val="1"/>
      <w:marLeft w:val="0"/>
      <w:marRight w:val="0"/>
      <w:marTop w:val="0"/>
      <w:marBottom w:val="0"/>
      <w:divBdr>
        <w:top w:val="none" w:sz="0" w:space="0" w:color="auto"/>
        <w:left w:val="none" w:sz="0" w:space="0" w:color="auto"/>
        <w:bottom w:val="none" w:sz="0" w:space="0" w:color="auto"/>
        <w:right w:val="none" w:sz="0" w:space="0" w:color="auto"/>
      </w:divBdr>
    </w:div>
    <w:div w:id="1675764544">
      <w:bodyDiv w:val="1"/>
      <w:marLeft w:val="0"/>
      <w:marRight w:val="0"/>
      <w:marTop w:val="0"/>
      <w:marBottom w:val="0"/>
      <w:divBdr>
        <w:top w:val="none" w:sz="0" w:space="0" w:color="auto"/>
        <w:left w:val="none" w:sz="0" w:space="0" w:color="auto"/>
        <w:bottom w:val="none" w:sz="0" w:space="0" w:color="auto"/>
        <w:right w:val="none" w:sz="0" w:space="0" w:color="auto"/>
      </w:divBdr>
    </w:div>
    <w:div w:id="1675961140">
      <w:bodyDiv w:val="1"/>
      <w:marLeft w:val="0"/>
      <w:marRight w:val="0"/>
      <w:marTop w:val="0"/>
      <w:marBottom w:val="0"/>
      <w:divBdr>
        <w:top w:val="none" w:sz="0" w:space="0" w:color="auto"/>
        <w:left w:val="none" w:sz="0" w:space="0" w:color="auto"/>
        <w:bottom w:val="none" w:sz="0" w:space="0" w:color="auto"/>
        <w:right w:val="none" w:sz="0" w:space="0" w:color="auto"/>
      </w:divBdr>
    </w:div>
    <w:div w:id="1696230703">
      <w:bodyDiv w:val="1"/>
      <w:marLeft w:val="0"/>
      <w:marRight w:val="0"/>
      <w:marTop w:val="0"/>
      <w:marBottom w:val="0"/>
      <w:divBdr>
        <w:top w:val="none" w:sz="0" w:space="0" w:color="auto"/>
        <w:left w:val="none" w:sz="0" w:space="0" w:color="auto"/>
        <w:bottom w:val="none" w:sz="0" w:space="0" w:color="auto"/>
        <w:right w:val="none" w:sz="0" w:space="0" w:color="auto"/>
      </w:divBdr>
    </w:div>
    <w:div w:id="1727600908">
      <w:bodyDiv w:val="1"/>
      <w:marLeft w:val="0"/>
      <w:marRight w:val="0"/>
      <w:marTop w:val="0"/>
      <w:marBottom w:val="0"/>
      <w:divBdr>
        <w:top w:val="none" w:sz="0" w:space="0" w:color="auto"/>
        <w:left w:val="none" w:sz="0" w:space="0" w:color="auto"/>
        <w:bottom w:val="none" w:sz="0" w:space="0" w:color="auto"/>
        <w:right w:val="none" w:sz="0" w:space="0" w:color="auto"/>
      </w:divBdr>
    </w:div>
    <w:div w:id="1730229552">
      <w:bodyDiv w:val="1"/>
      <w:marLeft w:val="0"/>
      <w:marRight w:val="0"/>
      <w:marTop w:val="0"/>
      <w:marBottom w:val="0"/>
      <w:divBdr>
        <w:top w:val="none" w:sz="0" w:space="0" w:color="auto"/>
        <w:left w:val="none" w:sz="0" w:space="0" w:color="auto"/>
        <w:bottom w:val="none" w:sz="0" w:space="0" w:color="auto"/>
        <w:right w:val="none" w:sz="0" w:space="0" w:color="auto"/>
      </w:divBdr>
    </w:div>
    <w:div w:id="1741829850">
      <w:bodyDiv w:val="1"/>
      <w:marLeft w:val="0"/>
      <w:marRight w:val="0"/>
      <w:marTop w:val="0"/>
      <w:marBottom w:val="0"/>
      <w:divBdr>
        <w:top w:val="none" w:sz="0" w:space="0" w:color="auto"/>
        <w:left w:val="none" w:sz="0" w:space="0" w:color="auto"/>
        <w:bottom w:val="none" w:sz="0" w:space="0" w:color="auto"/>
        <w:right w:val="none" w:sz="0" w:space="0" w:color="auto"/>
      </w:divBdr>
    </w:div>
    <w:div w:id="1814909944">
      <w:bodyDiv w:val="1"/>
      <w:marLeft w:val="0"/>
      <w:marRight w:val="0"/>
      <w:marTop w:val="0"/>
      <w:marBottom w:val="0"/>
      <w:divBdr>
        <w:top w:val="none" w:sz="0" w:space="0" w:color="auto"/>
        <w:left w:val="none" w:sz="0" w:space="0" w:color="auto"/>
        <w:bottom w:val="none" w:sz="0" w:space="0" w:color="auto"/>
        <w:right w:val="none" w:sz="0" w:space="0" w:color="auto"/>
      </w:divBdr>
    </w:div>
    <w:div w:id="1816022701">
      <w:bodyDiv w:val="1"/>
      <w:marLeft w:val="0"/>
      <w:marRight w:val="0"/>
      <w:marTop w:val="0"/>
      <w:marBottom w:val="0"/>
      <w:divBdr>
        <w:top w:val="none" w:sz="0" w:space="0" w:color="auto"/>
        <w:left w:val="none" w:sz="0" w:space="0" w:color="auto"/>
        <w:bottom w:val="none" w:sz="0" w:space="0" w:color="auto"/>
        <w:right w:val="none" w:sz="0" w:space="0" w:color="auto"/>
      </w:divBdr>
    </w:div>
    <w:div w:id="1862085764">
      <w:bodyDiv w:val="1"/>
      <w:marLeft w:val="0"/>
      <w:marRight w:val="0"/>
      <w:marTop w:val="0"/>
      <w:marBottom w:val="0"/>
      <w:divBdr>
        <w:top w:val="none" w:sz="0" w:space="0" w:color="auto"/>
        <w:left w:val="none" w:sz="0" w:space="0" w:color="auto"/>
        <w:bottom w:val="none" w:sz="0" w:space="0" w:color="auto"/>
        <w:right w:val="none" w:sz="0" w:space="0" w:color="auto"/>
      </w:divBdr>
    </w:div>
    <w:div w:id="1868521933">
      <w:bodyDiv w:val="1"/>
      <w:marLeft w:val="0"/>
      <w:marRight w:val="0"/>
      <w:marTop w:val="0"/>
      <w:marBottom w:val="0"/>
      <w:divBdr>
        <w:top w:val="none" w:sz="0" w:space="0" w:color="auto"/>
        <w:left w:val="none" w:sz="0" w:space="0" w:color="auto"/>
        <w:bottom w:val="none" w:sz="0" w:space="0" w:color="auto"/>
        <w:right w:val="none" w:sz="0" w:space="0" w:color="auto"/>
      </w:divBdr>
    </w:div>
    <w:div w:id="1912619503">
      <w:bodyDiv w:val="1"/>
      <w:marLeft w:val="0"/>
      <w:marRight w:val="0"/>
      <w:marTop w:val="0"/>
      <w:marBottom w:val="0"/>
      <w:divBdr>
        <w:top w:val="none" w:sz="0" w:space="0" w:color="auto"/>
        <w:left w:val="none" w:sz="0" w:space="0" w:color="auto"/>
        <w:bottom w:val="none" w:sz="0" w:space="0" w:color="auto"/>
        <w:right w:val="none" w:sz="0" w:space="0" w:color="auto"/>
      </w:divBdr>
    </w:div>
    <w:div w:id="1929846667">
      <w:bodyDiv w:val="1"/>
      <w:marLeft w:val="0"/>
      <w:marRight w:val="0"/>
      <w:marTop w:val="0"/>
      <w:marBottom w:val="0"/>
      <w:divBdr>
        <w:top w:val="none" w:sz="0" w:space="0" w:color="auto"/>
        <w:left w:val="none" w:sz="0" w:space="0" w:color="auto"/>
        <w:bottom w:val="none" w:sz="0" w:space="0" w:color="auto"/>
        <w:right w:val="none" w:sz="0" w:space="0" w:color="auto"/>
      </w:divBdr>
    </w:div>
    <w:div w:id="1940528123">
      <w:bodyDiv w:val="1"/>
      <w:marLeft w:val="0"/>
      <w:marRight w:val="0"/>
      <w:marTop w:val="0"/>
      <w:marBottom w:val="0"/>
      <w:divBdr>
        <w:top w:val="none" w:sz="0" w:space="0" w:color="auto"/>
        <w:left w:val="none" w:sz="0" w:space="0" w:color="auto"/>
        <w:bottom w:val="none" w:sz="0" w:space="0" w:color="auto"/>
        <w:right w:val="none" w:sz="0" w:space="0" w:color="auto"/>
      </w:divBdr>
    </w:div>
    <w:div w:id="1943607785">
      <w:bodyDiv w:val="1"/>
      <w:marLeft w:val="0"/>
      <w:marRight w:val="0"/>
      <w:marTop w:val="0"/>
      <w:marBottom w:val="0"/>
      <w:divBdr>
        <w:top w:val="none" w:sz="0" w:space="0" w:color="auto"/>
        <w:left w:val="none" w:sz="0" w:space="0" w:color="auto"/>
        <w:bottom w:val="none" w:sz="0" w:space="0" w:color="auto"/>
        <w:right w:val="none" w:sz="0" w:space="0" w:color="auto"/>
      </w:divBdr>
    </w:div>
    <w:div w:id="1958219365">
      <w:bodyDiv w:val="1"/>
      <w:marLeft w:val="0"/>
      <w:marRight w:val="0"/>
      <w:marTop w:val="0"/>
      <w:marBottom w:val="0"/>
      <w:divBdr>
        <w:top w:val="none" w:sz="0" w:space="0" w:color="auto"/>
        <w:left w:val="none" w:sz="0" w:space="0" w:color="auto"/>
        <w:bottom w:val="none" w:sz="0" w:space="0" w:color="auto"/>
        <w:right w:val="none" w:sz="0" w:space="0" w:color="auto"/>
      </w:divBdr>
    </w:div>
    <w:div w:id="1974939115">
      <w:bodyDiv w:val="1"/>
      <w:marLeft w:val="0"/>
      <w:marRight w:val="0"/>
      <w:marTop w:val="0"/>
      <w:marBottom w:val="0"/>
      <w:divBdr>
        <w:top w:val="none" w:sz="0" w:space="0" w:color="auto"/>
        <w:left w:val="none" w:sz="0" w:space="0" w:color="auto"/>
        <w:bottom w:val="none" w:sz="0" w:space="0" w:color="auto"/>
        <w:right w:val="none" w:sz="0" w:space="0" w:color="auto"/>
      </w:divBdr>
    </w:div>
    <w:div w:id="1977760973">
      <w:bodyDiv w:val="1"/>
      <w:marLeft w:val="0"/>
      <w:marRight w:val="0"/>
      <w:marTop w:val="0"/>
      <w:marBottom w:val="0"/>
      <w:divBdr>
        <w:top w:val="none" w:sz="0" w:space="0" w:color="auto"/>
        <w:left w:val="none" w:sz="0" w:space="0" w:color="auto"/>
        <w:bottom w:val="none" w:sz="0" w:space="0" w:color="auto"/>
        <w:right w:val="none" w:sz="0" w:space="0" w:color="auto"/>
      </w:divBdr>
    </w:div>
    <w:div w:id="1998722112">
      <w:bodyDiv w:val="1"/>
      <w:marLeft w:val="0"/>
      <w:marRight w:val="0"/>
      <w:marTop w:val="0"/>
      <w:marBottom w:val="0"/>
      <w:divBdr>
        <w:top w:val="none" w:sz="0" w:space="0" w:color="auto"/>
        <w:left w:val="none" w:sz="0" w:space="0" w:color="auto"/>
        <w:bottom w:val="none" w:sz="0" w:space="0" w:color="auto"/>
        <w:right w:val="none" w:sz="0" w:space="0" w:color="auto"/>
      </w:divBdr>
    </w:div>
    <w:div w:id="2009748895">
      <w:bodyDiv w:val="1"/>
      <w:marLeft w:val="0"/>
      <w:marRight w:val="0"/>
      <w:marTop w:val="0"/>
      <w:marBottom w:val="0"/>
      <w:divBdr>
        <w:top w:val="none" w:sz="0" w:space="0" w:color="auto"/>
        <w:left w:val="none" w:sz="0" w:space="0" w:color="auto"/>
        <w:bottom w:val="none" w:sz="0" w:space="0" w:color="auto"/>
        <w:right w:val="none" w:sz="0" w:space="0" w:color="auto"/>
      </w:divBdr>
    </w:div>
    <w:div w:id="2012171248">
      <w:bodyDiv w:val="1"/>
      <w:marLeft w:val="0"/>
      <w:marRight w:val="0"/>
      <w:marTop w:val="0"/>
      <w:marBottom w:val="0"/>
      <w:divBdr>
        <w:top w:val="none" w:sz="0" w:space="0" w:color="auto"/>
        <w:left w:val="none" w:sz="0" w:space="0" w:color="auto"/>
        <w:bottom w:val="none" w:sz="0" w:space="0" w:color="auto"/>
        <w:right w:val="none" w:sz="0" w:space="0" w:color="auto"/>
      </w:divBdr>
    </w:div>
    <w:div w:id="2013219720">
      <w:bodyDiv w:val="1"/>
      <w:marLeft w:val="0"/>
      <w:marRight w:val="0"/>
      <w:marTop w:val="0"/>
      <w:marBottom w:val="0"/>
      <w:divBdr>
        <w:top w:val="none" w:sz="0" w:space="0" w:color="auto"/>
        <w:left w:val="none" w:sz="0" w:space="0" w:color="auto"/>
        <w:bottom w:val="none" w:sz="0" w:space="0" w:color="auto"/>
        <w:right w:val="none" w:sz="0" w:space="0" w:color="auto"/>
      </w:divBdr>
    </w:div>
    <w:div w:id="2021852750">
      <w:bodyDiv w:val="1"/>
      <w:marLeft w:val="0"/>
      <w:marRight w:val="0"/>
      <w:marTop w:val="0"/>
      <w:marBottom w:val="0"/>
      <w:divBdr>
        <w:top w:val="none" w:sz="0" w:space="0" w:color="auto"/>
        <w:left w:val="none" w:sz="0" w:space="0" w:color="auto"/>
        <w:bottom w:val="none" w:sz="0" w:space="0" w:color="auto"/>
        <w:right w:val="none" w:sz="0" w:space="0" w:color="auto"/>
      </w:divBdr>
    </w:div>
    <w:div w:id="2031250150">
      <w:bodyDiv w:val="1"/>
      <w:marLeft w:val="0"/>
      <w:marRight w:val="0"/>
      <w:marTop w:val="0"/>
      <w:marBottom w:val="0"/>
      <w:divBdr>
        <w:top w:val="none" w:sz="0" w:space="0" w:color="auto"/>
        <w:left w:val="none" w:sz="0" w:space="0" w:color="auto"/>
        <w:bottom w:val="none" w:sz="0" w:space="0" w:color="auto"/>
        <w:right w:val="none" w:sz="0" w:space="0" w:color="auto"/>
      </w:divBdr>
    </w:div>
    <w:div w:id="2034962108">
      <w:bodyDiv w:val="1"/>
      <w:marLeft w:val="0"/>
      <w:marRight w:val="0"/>
      <w:marTop w:val="0"/>
      <w:marBottom w:val="0"/>
      <w:divBdr>
        <w:top w:val="none" w:sz="0" w:space="0" w:color="auto"/>
        <w:left w:val="none" w:sz="0" w:space="0" w:color="auto"/>
        <w:bottom w:val="none" w:sz="0" w:space="0" w:color="auto"/>
        <w:right w:val="none" w:sz="0" w:space="0" w:color="auto"/>
      </w:divBdr>
    </w:div>
    <w:div w:id="2063289982">
      <w:bodyDiv w:val="1"/>
      <w:marLeft w:val="0"/>
      <w:marRight w:val="0"/>
      <w:marTop w:val="0"/>
      <w:marBottom w:val="0"/>
      <w:divBdr>
        <w:top w:val="none" w:sz="0" w:space="0" w:color="auto"/>
        <w:left w:val="none" w:sz="0" w:space="0" w:color="auto"/>
        <w:bottom w:val="none" w:sz="0" w:space="0" w:color="auto"/>
        <w:right w:val="none" w:sz="0" w:space="0" w:color="auto"/>
      </w:divBdr>
    </w:div>
    <w:div w:id="21458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da.gov.ua/article/192/departament-informatsiynoji-diyalnosti-ta-komunikatsiy-z-gromadskistju.html" TargetMode="External"/><Relationship Id="rId3" Type="http://schemas.openxmlformats.org/officeDocument/2006/relationships/styles" Target="styles.xml"/><Relationship Id="rId7" Type="http://schemas.openxmlformats.org/officeDocument/2006/relationships/hyperlink" Target="https://www.zoda.gov.ua/article/192/departament-informatsiynoji-diyalnosti-ta-komunikatsiy-z-gromadskistj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A7DE-B2BD-49D2-B803-0D96BBF0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9</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246</cp:revision>
  <cp:lastPrinted>2021-02-03T06:37:00Z</cp:lastPrinted>
  <dcterms:created xsi:type="dcterms:W3CDTF">2021-01-11T08:43:00Z</dcterms:created>
  <dcterms:modified xsi:type="dcterms:W3CDTF">2021-02-03T08:11:00Z</dcterms:modified>
</cp:coreProperties>
</file>