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DF4">
        <w:rPr>
          <w:rFonts w:ascii="Times New Roman" w:hAnsi="Times New Roman"/>
          <w:b/>
          <w:sz w:val="28"/>
          <w:szCs w:val="28"/>
          <w:lang w:val="ru-RU"/>
        </w:rPr>
        <w:t>ОГОЛОШЕННЯ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2021</w:t>
      </w:r>
      <w:r w:rsidRPr="00BE72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>року о</w:t>
      </w:r>
      <w:r>
        <w:rPr>
          <w:rFonts w:ascii="Times New Roman" w:hAnsi="Times New Roman"/>
          <w:b/>
          <w:sz w:val="28"/>
          <w:szCs w:val="28"/>
          <w:lang w:val="ru-RU"/>
        </w:rPr>
        <w:t>б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годині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0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хвилин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залі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300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Запорізької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</w:p>
    <w:p w:rsidR="00FF7FEA" w:rsidRPr="00BE7243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(м.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Запоріжжя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, пр.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Соборний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>, 164)</w:t>
      </w:r>
    </w:p>
    <w:p w:rsidR="00FF7FEA" w:rsidRDefault="00FF7FEA" w:rsidP="00FF7F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FEA" w:rsidRPr="00BE7243" w:rsidRDefault="00FF7FEA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7FEA">
        <w:rPr>
          <w:rFonts w:ascii="Times New Roman" w:hAnsi="Times New Roman"/>
          <w:sz w:val="28"/>
          <w:szCs w:val="28"/>
          <w:lang w:val="uk-UA"/>
        </w:rPr>
        <w:t>Відбудеться засіда</w:t>
      </w:r>
      <w:r w:rsidRPr="00FF7FEA">
        <w:rPr>
          <w:rFonts w:ascii="Times New Roman" w:hAnsi="Times New Roman"/>
          <w:sz w:val="28"/>
          <w:szCs w:val="28"/>
          <w:lang w:val="uk-UA"/>
        </w:rPr>
        <w:t>н</w:t>
      </w:r>
      <w:r w:rsidRPr="00FF7FEA">
        <w:rPr>
          <w:rFonts w:ascii="Times New Roman" w:hAnsi="Times New Roman"/>
          <w:sz w:val="28"/>
          <w:szCs w:val="28"/>
          <w:lang w:val="uk-UA"/>
        </w:rPr>
        <w:t>ня</w:t>
      </w:r>
      <w:r w:rsidRPr="00FF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FEA">
        <w:rPr>
          <w:rFonts w:ascii="Times New Roman" w:hAnsi="Times New Roman"/>
          <w:sz w:val="28"/>
          <w:szCs w:val="28"/>
          <w:lang w:val="uk-UA"/>
        </w:rPr>
        <w:t>комісії з жеребкування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A78">
        <w:rPr>
          <w:rFonts w:ascii="Times New Roman" w:hAnsi="Times New Roman"/>
          <w:sz w:val="28"/>
          <w:szCs w:val="28"/>
          <w:lang w:val="uk-UA"/>
        </w:rPr>
        <w:t>для визначення кандидатів до складу конкурсної комісії з проведення конкурсного добору на посаду директора комунального закладу «</w:t>
      </w:r>
      <w:proofErr w:type="spellStart"/>
      <w:r w:rsidRPr="003E3A78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3E3A78">
        <w:rPr>
          <w:rFonts w:ascii="Times New Roman" w:hAnsi="Times New Roman"/>
          <w:sz w:val="28"/>
          <w:szCs w:val="28"/>
          <w:lang w:val="uk-UA"/>
        </w:rPr>
        <w:t xml:space="preserve"> історико-архітектурний музей-заповідник «Садиба Попова» Запорізької обласної ради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7FEA" w:rsidRDefault="00FF7FEA" w:rsidP="00FF7FE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FF7FEA" w:rsidRPr="008777E1" w:rsidRDefault="00FF7FEA" w:rsidP="00FF7FEA">
      <w:pPr>
        <w:rPr>
          <w:lang w:val="ru-RU"/>
        </w:rPr>
      </w:pPr>
    </w:p>
    <w:p w:rsidR="002C3141" w:rsidRPr="00FF7FEA" w:rsidRDefault="002C3141">
      <w:pPr>
        <w:rPr>
          <w:lang w:val="ru-RU"/>
        </w:rPr>
      </w:pPr>
      <w:bookmarkStart w:id="0" w:name="_GoBack"/>
      <w:bookmarkEnd w:id="0"/>
    </w:p>
    <w:sectPr w:rsidR="002C3141" w:rsidRPr="00F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E"/>
    <w:rsid w:val="0006553E"/>
    <w:rsid w:val="002C31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BA96"/>
  <w15:chartTrackingRefBased/>
  <w15:docId w15:val="{1D9823CA-0560-4E52-8074-76639CC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2021-08-09T12:36:00Z</dcterms:created>
  <dcterms:modified xsi:type="dcterms:W3CDTF">2021-08-09T12:38:00Z</dcterms:modified>
</cp:coreProperties>
</file>