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C8" w:rsidRPr="0018278C" w:rsidRDefault="00C424C8" w:rsidP="00AF17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8278C">
        <w:rPr>
          <w:rFonts w:ascii="Times New Roman" w:hAnsi="Times New Roman"/>
          <w:sz w:val="28"/>
          <w:szCs w:val="28"/>
          <w:lang w:val="uk-UA"/>
        </w:rPr>
        <w:t>Відомості про досягнення</w:t>
      </w:r>
    </w:p>
    <w:p w:rsidR="00C424C8" w:rsidRPr="0018278C" w:rsidRDefault="00C424C8" w:rsidP="00AF17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b/>
          <w:sz w:val="28"/>
          <w:szCs w:val="28"/>
          <w:lang w:val="uk-UA"/>
        </w:rPr>
        <w:t>Скориці Дмитра Миколайовича</w:t>
      </w:r>
      <w:r w:rsidRPr="0018278C">
        <w:rPr>
          <w:rFonts w:ascii="Times New Roman" w:hAnsi="Times New Roman"/>
          <w:sz w:val="28"/>
          <w:szCs w:val="28"/>
          <w:lang w:val="uk-UA"/>
        </w:rPr>
        <w:t>,</w:t>
      </w:r>
    </w:p>
    <w:p w:rsidR="00C424C8" w:rsidRPr="0018278C" w:rsidRDefault="00C424C8" w:rsidP="00AF17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 xml:space="preserve">начальника штабу Запорізького обласного об’єднання громадян </w:t>
      </w:r>
    </w:p>
    <w:p w:rsidR="00C424C8" w:rsidRPr="0018278C" w:rsidRDefault="00C424C8" w:rsidP="00AF17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>«Союз ветеранів прикордонних військ»</w:t>
      </w:r>
    </w:p>
    <w:p w:rsidR="00C424C8" w:rsidRPr="0018278C" w:rsidRDefault="00C424C8" w:rsidP="00AF1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4C8" w:rsidRPr="0018278C" w:rsidRDefault="00C424C8" w:rsidP="00AF1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>Скориця Дмитро Миколайович, 08 листопада 1963 року народження, громадянин України, освіта вища, у 1984 році закінчив Тюменське Вище Військово-інженерне Командне училище імені маршала інженерних військ Прошлякова А.І., отримав кваліфікацію інженер з експлуатації машин інженерного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78C">
        <w:rPr>
          <w:rFonts w:ascii="Times New Roman" w:hAnsi="Times New Roman"/>
          <w:sz w:val="28"/>
          <w:szCs w:val="28"/>
          <w:lang w:val="uk-UA"/>
        </w:rPr>
        <w:t xml:space="preserve">озброєння, інженер-механік. Після закінчення військового училища був направлений для подальшого проходження служби в Забайкальський Прикордонний Округ. З 1984 року по 1986 рік - командир мостобудівельного взводу інженерно-дорожньої роти 74 прикордонного загону Забайкальського прикордонного округу, з 1986 року по 1988 рік - командир інженерно-саперного взводу десантно-штурмової маневреної групи 81 прикордонного загону Середньоазіатського прикордонного округу. </w:t>
      </w:r>
      <w:r w:rsidRPr="0018278C">
        <w:rPr>
          <w:rFonts w:ascii="Times New Roman" w:hAnsi="Times New Roman"/>
          <w:sz w:val="28"/>
          <w:szCs w:val="28"/>
          <w:lang w:val="uk-UA"/>
        </w:rPr>
        <w:br/>
        <w:t>З червня 1988 року по вересень 1988 року - командир електротехнічного взводу 81 прикордонного загону Середньоазіатського прикордонного округу. З вересня 1988 року по грудень 1989 року - командир інженерно-саперної роти 81 прикордонного загону Середньоазіатського Прикордонного Округу. З грудня 1989 року по березень 1991 року - командир інженерно-саперної роти 66 прикордонного загону Середньоазіатського прикордонного округу.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78C">
        <w:rPr>
          <w:rFonts w:ascii="Times New Roman" w:hAnsi="Times New Roman"/>
          <w:sz w:val="28"/>
          <w:szCs w:val="28"/>
          <w:lang w:val="uk-UA"/>
        </w:rPr>
        <w:t>З березня 1991 року по липень 1993 року проходив службу старшим офіцером інженерної технічної служби 68 прикордонного загону Середньоазіатського прикордонного округу, а з липня 1993 року по квітень 1999 року - заступником начальника технічної частини - начальником інженерного відділення 7 прикордонного загону Північно-Західного напряму Прикордонних військ України.</w:t>
      </w:r>
    </w:p>
    <w:p w:rsidR="00C424C8" w:rsidRPr="0018278C" w:rsidRDefault="00C424C8" w:rsidP="00AF1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 xml:space="preserve">Скориця Д.М. надавав інтернаціональну допомогу в складі обмеженого контингенту радянських військ в Демократичній Республіці Афганістан </w:t>
      </w:r>
      <w:r w:rsidRPr="0018278C">
        <w:rPr>
          <w:rFonts w:ascii="Times New Roman" w:hAnsi="Times New Roman"/>
          <w:sz w:val="28"/>
          <w:szCs w:val="28"/>
          <w:lang w:val="uk-UA"/>
        </w:rPr>
        <w:br/>
        <w:t>з 1986 року по 1988 рік. Має військове звання полковник.</w:t>
      </w:r>
    </w:p>
    <w:p w:rsidR="00C424C8" w:rsidRPr="0018278C" w:rsidRDefault="00C424C8" w:rsidP="00AF1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>З 2002 року по 2016 рік Скориця Д.М. є активним членом Запорізького обласного об’єднання громадян «Союз ветеранів прикордонних військ». Користується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78C">
        <w:rPr>
          <w:rFonts w:ascii="Times New Roman" w:hAnsi="Times New Roman"/>
          <w:sz w:val="28"/>
          <w:szCs w:val="28"/>
          <w:lang w:val="uk-UA"/>
        </w:rPr>
        <w:t xml:space="preserve">глибокою повагою в колективі. Велику увагу приділяє соціальним питанням ветеранів організації. Він є прикладом сумлінного служіння прикордонним військам в діяльності ветеранської організації. </w:t>
      </w:r>
    </w:p>
    <w:p w:rsidR="00C424C8" w:rsidRPr="0018278C" w:rsidRDefault="00C424C8" w:rsidP="00A545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 xml:space="preserve">У березні 2016 року його було обрано начальником штабу </w:t>
      </w:r>
      <w:r w:rsidRPr="0018278C">
        <w:rPr>
          <w:rFonts w:ascii="Times New Roman" w:hAnsi="Times New Roman"/>
          <w:sz w:val="28"/>
          <w:szCs w:val="28"/>
          <w:lang w:val="uk-UA" w:eastAsia="ru-RU"/>
        </w:rPr>
        <w:t>Запорізького обласного об’єднання громадян «Союз ветеранів прикордонних військ».</w:t>
      </w:r>
      <w:r w:rsidRPr="0018278C">
        <w:rPr>
          <w:rFonts w:ascii="Times New Roman" w:hAnsi="Times New Roman"/>
          <w:sz w:val="28"/>
          <w:szCs w:val="28"/>
          <w:lang w:val="uk-UA"/>
        </w:rPr>
        <w:t xml:space="preserve"> Бере активну участь у громадсько-політичному житті Запорізької області, проводить активну роботу серед ветеранів війни, прикордонної служби, серед молоді районів Запорізької області та самого міста Запоріжжя.</w:t>
      </w:r>
    </w:p>
    <w:p w:rsidR="00C424C8" w:rsidRPr="0018278C" w:rsidRDefault="00C424C8" w:rsidP="00AF1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>Набутий бойовий та прикордонний досвід полковник Скориця Д.М. використовує для розбудови та забезпечення життєдіяльності Прикордонних військ України, які несуть службу по охороні державного кордону в межах Запорізької області, військово-патріотичного виховання молоді Запорізької області. Приймає активну участь в роботі комісії Бердянського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78C">
        <w:rPr>
          <w:rFonts w:ascii="Times New Roman" w:hAnsi="Times New Roman"/>
          <w:sz w:val="28"/>
          <w:szCs w:val="28"/>
          <w:lang w:val="uk-UA"/>
        </w:rPr>
        <w:t>прикордонного загону по відбору кандидатів для навчання в учбовому підрозділі прикордонних військ м. Оршанець Черкаської області та подальшої комплектації підготовленими прикордонними фахівцями підрозділів Бердянського прикордонного загону.</w:t>
      </w:r>
    </w:p>
    <w:p w:rsidR="00C424C8" w:rsidRPr="0018278C" w:rsidRDefault="00C424C8" w:rsidP="00AF1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>За його ініціативи з 2008 року в селі Олексіївка Куйбишевського району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78C">
        <w:rPr>
          <w:rFonts w:ascii="Times New Roman" w:hAnsi="Times New Roman"/>
          <w:sz w:val="28"/>
          <w:szCs w:val="28"/>
          <w:lang w:val="uk-UA"/>
        </w:rPr>
        <w:t>ветеранська організація проводить урочисті заходи присвячені до дня народження легендарного прикордонника Героя Радянського Союзу полковника Карацупи 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8278C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827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24C8" w:rsidRPr="0018278C" w:rsidRDefault="00C424C8" w:rsidP="007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>За плідну роботу в Запорізькому обласному об’єднанні громадян «Союз ветеранів прикордонних військ» Скориця Д.М. нагороджений: орденом «За заслуги перед Запорізьким краєм» ІІІ ступеня (2013 рік), орденом «За заслуги перед Запорізьким краєм» ІІ ступеня (2016 рік); грамотою Запорізької обласної державної адміністрації; почесною грамотою Виконавчого комітету Запорізької міської ради.</w:t>
      </w:r>
    </w:p>
    <w:p w:rsidR="00C424C8" w:rsidRPr="0018278C" w:rsidRDefault="00C424C8" w:rsidP="007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 xml:space="preserve">За мужність і героїзм, виявлені під час виконання інтернаціонального обов’язку в Республіці Афганістан, </w:t>
      </w:r>
      <w:r>
        <w:rPr>
          <w:rFonts w:ascii="Times New Roman" w:hAnsi="Times New Roman"/>
          <w:sz w:val="28"/>
          <w:szCs w:val="28"/>
          <w:lang w:val="uk-UA"/>
        </w:rPr>
        <w:t xml:space="preserve">він </w:t>
      </w:r>
      <w:r w:rsidRPr="0018278C">
        <w:rPr>
          <w:rFonts w:ascii="Times New Roman" w:hAnsi="Times New Roman"/>
          <w:sz w:val="28"/>
          <w:szCs w:val="28"/>
          <w:lang w:val="uk-UA"/>
        </w:rPr>
        <w:t xml:space="preserve">нагороджений: орденом «Червоної зірки»; орденом «За службу Батьківщині в Збройних Силах СРСР» </w:t>
      </w:r>
      <w:r w:rsidRPr="0018278C">
        <w:rPr>
          <w:rFonts w:ascii="Times New Roman" w:hAnsi="Times New Roman"/>
          <w:sz w:val="28"/>
          <w:szCs w:val="28"/>
          <w:lang w:val="uk-UA"/>
        </w:rPr>
        <w:br/>
        <w:t>III ступеня; медаллю «За бойові заслуги»; медаллю «За відзнаку в охороні державного кордону СРСР».</w:t>
      </w:r>
    </w:p>
    <w:p w:rsidR="00C424C8" w:rsidRPr="0018278C" w:rsidRDefault="00C424C8" w:rsidP="009D46B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278C">
        <w:rPr>
          <w:rFonts w:ascii="Times New Roman" w:hAnsi="Times New Roman"/>
          <w:sz w:val="28"/>
          <w:szCs w:val="28"/>
          <w:lang w:val="uk-UA"/>
        </w:rPr>
        <w:t>За сумлінну працю, високий професіоналізм, активну громадську позицію, вагомий особистий внесок у розвиток прикордонного руху в Запорізькій області, національно-патріотичного виховання молоді та з нагоди Дня Конституції України Скориця Д.М. нагороджений орденом «За заслуги перед Запорізьким краєм» І ступеня (2019 рік), із занесенням його до Книги Пошани Запорізької обласної ради.</w:t>
      </w:r>
    </w:p>
    <w:p w:rsidR="00C424C8" w:rsidRPr="0018278C" w:rsidRDefault="00C424C8" w:rsidP="00AF1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4C8" w:rsidRPr="0018278C" w:rsidRDefault="00C424C8" w:rsidP="00AF1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424C8" w:rsidRPr="0018278C" w:rsidSect="0018278C">
      <w:headerReference w:type="even" r:id="rId7"/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C8" w:rsidRDefault="00C424C8">
      <w:r>
        <w:separator/>
      </w:r>
    </w:p>
  </w:endnote>
  <w:endnote w:type="continuationSeparator" w:id="0">
    <w:p w:rsidR="00C424C8" w:rsidRDefault="00C4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C8" w:rsidRDefault="00C424C8">
      <w:r>
        <w:separator/>
      </w:r>
    </w:p>
  </w:footnote>
  <w:footnote w:type="continuationSeparator" w:id="0">
    <w:p w:rsidR="00C424C8" w:rsidRDefault="00C4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C8" w:rsidRDefault="00C424C8" w:rsidP="009206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4C8" w:rsidRDefault="00C424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C8" w:rsidRDefault="00C424C8" w:rsidP="009206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24C8" w:rsidRDefault="00C424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325A"/>
    <w:multiLevelType w:val="hybridMultilevel"/>
    <w:tmpl w:val="E2E03D64"/>
    <w:lvl w:ilvl="0" w:tplc="25569EFC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E46E68"/>
    <w:multiLevelType w:val="hybridMultilevel"/>
    <w:tmpl w:val="CC6A794A"/>
    <w:lvl w:ilvl="0" w:tplc="25569EFC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D2"/>
    <w:rsid w:val="00076009"/>
    <w:rsid w:val="00083F5E"/>
    <w:rsid w:val="000D1A94"/>
    <w:rsid w:val="000D717C"/>
    <w:rsid w:val="001133BA"/>
    <w:rsid w:val="00127664"/>
    <w:rsid w:val="0013252C"/>
    <w:rsid w:val="00133276"/>
    <w:rsid w:val="001417FB"/>
    <w:rsid w:val="001557E2"/>
    <w:rsid w:val="001601DA"/>
    <w:rsid w:val="001608C3"/>
    <w:rsid w:val="0018278C"/>
    <w:rsid w:val="00197E69"/>
    <w:rsid w:val="001D2BFF"/>
    <w:rsid w:val="001D3CEC"/>
    <w:rsid w:val="001E3E9F"/>
    <w:rsid w:val="001F43CA"/>
    <w:rsid w:val="002057D8"/>
    <w:rsid w:val="002206EE"/>
    <w:rsid w:val="00224803"/>
    <w:rsid w:val="002A7A24"/>
    <w:rsid w:val="002C390A"/>
    <w:rsid w:val="002D601D"/>
    <w:rsid w:val="002F7263"/>
    <w:rsid w:val="0031173F"/>
    <w:rsid w:val="0031721B"/>
    <w:rsid w:val="00324AF4"/>
    <w:rsid w:val="00386E91"/>
    <w:rsid w:val="003C6DC0"/>
    <w:rsid w:val="0043334E"/>
    <w:rsid w:val="00470F91"/>
    <w:rsid w:val="00476C93"/>
    <w:rsid w:val="004D6CF2"/>
    <w:rsid w:val="004F2D2A"/>
    <w:rsid w:val="00500286"/>
    <w:rsid w:val="00547013"/>
    <w:rsid w:val="00572827"/>
    <w:rsid w:val="00576285"/>
    <w:rsid w:val="00580A85"/>
    <w:rsid w:val="005A7735"/>
    <w:rsid w:val="005B4B05"/>
    <w:rsid w:val="005C2EF9"/>
    <w:rsid w:val="005E640F"/>
    <w:rsid w:val="005F052D"/>
    <w:rsid w:val="00646B2B"/>
    <w:rsid w:val="006514AA"/>
    <w:rsid w:val="00661F6E"/>
    <w:rsid w:val="006755D9"/>
    <w:rsid w:val="00684C01"/>
    <w:rsid w:val="006977B0"/>
    <w:rsid w:val="006A4D67"/>
    <w:rsid w:val="006B778E"/>
    <w:rsid w:val="006C355D"/>
    <w:rsid w:val="006D0A7A"/>
    <w:rsid w:val="006E46D2"/>
    <w:rsid w:val="006F201E"/>
    <w:rsid w:val="00734BDF"/>
    <w:rsid w:val="00764D6F"/>
    <w:rsid w:val="007760F6"/>
    <w:rsid w:val="00784F96"/>
    <w:rsid w:val="007A7541"/>
    <w:rsid w:val="007C2948"/>
    <w:rsid w:val="007C29BF"/>
    <w:rsid w:val="007C486A"/>
    <w:rsid w:val="007D1149"/>
    <w:rsid w:val="007D3D4F"/>
    <w:rsid w:val="007F0B04"/>
    <w:rsid w:val="008003AB"/>
    <w:rsid w:val="00845A5B"/>
    <w:rsid w:val="00856F4F"/>
    <w:rsid w:val="00882A50"/>
    <w:rsid w:val="0089521F"/>
    <w:rsid w:val="008B40F7"/>
    <w:rsid w:val="008C46C9"/>
    <w:rsid w:val="008D3CDC"/>
    <w:rsid w:val="008F6AF3"/>
    <w:rsid w:val="008F70F7"/>
    <w:rsid w:val="00911192"/>
    <w:rsid w:val="00920659"/>
    <w:rsid w:val="00933D92"/>
    <w:rsid w:val="00957024"/>
    <w:rsid w:val="00973E1F"/>
    <w:rsid w:val="00995AE3"/>
    <w:rsid w:val="009A3EFF"/>
    <w:rsid w:val="009B13D4"/>
    <w:rsid w:val="009B5942"/>
    <w:rsid w:val="009D46B7"/>
    <w:rsid w:val="009E5BAE"/>
    <w:rsid w:val="009E5DC7"/>
    <w:rsid w:val="00A01D96"/>
    <w:rsid w:val="00A307C3"/>
    <w:rsid w:val="00A31DE9"/>
    <w:rsid w:val="00A46D24"/>
    <w:rsid w:val="00A47965"/>
    <w:rsid w:val="00A50C85"/>
    <w:rsid w:val="00A5309A"/>
    <w:rsid w:val="00A545B0"/>
    <w:rsid w:val="00A56A95"/>
    <w:rsid w:val="00A56F2C"/>
    <w:rsid w:val="00A67468"/>
    <w:rsid w:val="00AA0CDF"/>
    <w:rsid w:val="00AF148C"/>
    <w:rsid w:val="00AF176B"/>
    <w:rsid w:val="00B246B2"/>
    <w:rsid w:val="00B25F5D"/>
    <w:rsid w:val="00B60531"/>
    <w:rsid w:val="00BD1FB9"/>
    <w:rsid w:val="00BE5D4A"/>
    <w:rsid w:val="00BF2585"/>
    <w:rsid w:val="00C218E2"/>
    <w:rsid w:val="00C256A4"/>
    <w:rsid w:val="00C31D1C"/>
    <w:rsid w:val="00C424C8"/>
    <w:rsid w:val="00C50893"/>
    <w:rsid w:val="00C908C3"/>
    <w:rsid w:val="00C90B95"/>
    <w:rsid w:val="00C9340E"/>
    <w:rsid w:val="00CD6A9F"/>
    <w:rsid w:val="00D03825"/>
    <w:rsid w:val="00D169E4"/>
    <w:rsid w:val="00D25792"/>
    <w:rsid w:val="00D46EB9"/>
    <w:rsid w:val="00D70340"/>
    <w:rsid w:val="00D954D3"/>
    <w:rsid w:val="00DF5C15"/>
    <w:rsid w:val="00E03E47"/>
    <w:rsid w:val="00E3620F"/>
    <w:rsid w:val="00E477CF"/>
    <w:rsid w:val="00E7344C"/>
    <w:rsid w:val="00E847D4"/>
    <w:rsid w:val="00E84F4E"/>
    <w:rsid w:val="00EF32B9"/>
    <w:rsid w:val="00F129D2"/>
    <w:rsid w:val="00F22D9C"/>
    <w:rsid w:val="00F35D63"/>
    <w:rsid w:val="00F461CD"/>
    <w:rsid w:val="00F66813"/>
    <w:rsid w:val="00F8336F"/>
    <w:rsid w:val="00FD4386"/>
    <w:rsid w:val="00FD6597"/>
    <w:rsid w:val="00FD66EA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F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3E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18D"/>
    <w:rPr>
      <w:lang w:eastAsia="en-US"/>
    </w:rPr>
  </w:style>
  <w:style w:type="character" w:styleId="PageNumber">
    <w:name w:val="page number"/>
    <w:basedOn w:val="DefaultParagraphFont"/>
    <w:uiPriority w:val="99"/>
    <w:rsid w:val="00E03E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667</Words>
  <Characters>3804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про досягнення</dc:title>
  <dc:subject/>
  <dc:creator>DNA7 X64</dc:creator>
  <cp:keywords/>
  <dc:description/>
  <cp:lastModifiedBy>Adelev</cp:lastModifiedBy>
  <cp:revision>8</cp:revision>
  <cp:lastPrinted>2016-04-18T08:57:00Z</cp:lastPrinted>
  <dcterms:created xsi:type="dcterms:W3CDTF">2019-07-08T10:52:00Z</dcterms:created>
  <dcterms:modified xsi:type="dcterms:W3CDTF">2019-07-08T11:18:00Z</dcterms:modified>
</cp:coreProperties>
</file>