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5B" w:rsidRPr="00BF3541" w:rsidRDefault="000F015B" w:rsidP="00052D41">
      <w:pPr>
        <w:tabs>
          <w:tab w:val="left" w:pos="2520"/>
        </w:tabs>
        <w:jc w:val="center"/>
        <w:rPr>
          <w:sz w:val="28"/>
          <w:szCs w:val="28"/>
          <w:lang w:val="uk-UA"/>
        </w:rPr>
      </w:pPr>
      <w:r w:rsidRPr="00BF3541">
        <w:rPr>
          <w:sz w:val="28"/>
          <w:szCs w:val="28"/>
          <w:lang w:val="uk-UA"/>
        </w:rPr>
        <w:t xml:space="preserve">ВІДОМОСТІ  </w:t>
      </w:r>
    </w:p>
    <w:p w:rsidR="000F015B" w:rsidRPr="00BF3541" w:rsidRDefault="000F015B" w:rsidP="00052D41">
      <w:pPr>
        <w:tabs>
          <w:tab w:val="left" w:pos="2520"/>
        </w:tabs>
        <w:jc w:val="center"/>
        <w:rPr>
          <w:sz w:val="28"/>
          <w:szCs w:val="28"/>
          <w:lang w:val="uk-UA"/>
        </w:rPr>
      </w:pPr>
      <w:r w:rsidRPr="00BF3541">
        <w:rPr>
          <w:sz w:val="28"/>
          <w:szCs w:val="28"/>
          <w:lang w:val="uk-UA"/>
        </w:rPr>
        <w:t xml:space="preserve">про професійні досягнення </w:t>
      </w:r>
    </w:p>
    <w:p w:rsidR="000F015B" w:rsidRPr="00BF3541" w:rsidRDefault="000F015B" w:rsidP="00052D41">
      <w:pPr>
        <w:tabs>
          <w:tab w:val="left" w:pos="3750"/>
        </w:tabs>
        <w:jc w:val="center"/>
        <w:rPr>
          <w:b/>
          <w:sz w:val="28"/>
          <w:szCs w:val="28"/>
          <w:lang w:val="uk-UA"/>
        </w:rPr>
      </w:pPr>
      <w:r w:rsidRPr="00BF3541">
        <w:rPr>
          <w:b/>
          <w:sz w:val="28"/>
          <w:szCs w:val="28"/>
          <w:lang w:val="uk-UA"/>
        </w:rPr>
        <w:t>Дудк</w:t>
      </w:r>
      <w:r>
        <w:rPr>
          <w:b/>
          <w:sz w:val="28"/>
          <w:szCs w:val="28"/>
          <w:lang w:val="uk-UA"/>
        </w:rPr>
        <w:t xml:space="preserve">и </w:t>
      </w:r>
      <w:r w:rsidRPr="00BF3541">
        <w:rPr>
          <w:b/>
          <w:sz w:val="28"/>
          <w:szCs w:val="28"/>
          <w:lang w:val="uk-UA"/>
        </w:rPr>
        <w:t>Віктора Івановича</w:t>
      </w:r>
      <w:r>
        <w:rPr>
          <w:b/>
          <w:sz w:val="28"/>
          <w:szCs w:val="28"/>
          <w:lang w:val="uk-UA"/>
        </w:rPr>
        <w:t>,</w:t>
      </w:r>
    </w:p>
    <w:p w:rsidR="000F015B" w:rsidRDefault="000F015B" w:rsidP="00052D41">
      <w:pPr>
        <w:tabs>
          <w:tab w:val="left" w:pos="370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BF3541">
        <w:rPr>
          <w:sz w:val="28"/>
          <w:szCs w:val="28"/>
          <w:lang w:val="uk-UA"/>
        </w:rPr>
        <w:t>иректора товариства з обмеженою відповідальністю «Агрофірма імені</w:t>
      </w:r>
      <w:r>
        <w:rPr>
          <w:sz w:val="28"/>
          <w:szCs w:val="28"/>
          <w:lang w:val="uk-UA"/>
        </w:rPr>
        <w:t xml:space="preserve"> </w:t>
      </w:r>
      <w:r w:rsidRPr="00BF3541">
        <w:rPr>
          <w:sz w:val="28"/>
          <w:szCs w:val="28"/>
          <w:lang w:val="uk-UA"/>
        </w:rPr>
        <w:t>Мічуріна» Михайлівського району Запорізької області</w:t>
      </w:r>
      <w:r>
        <w:rPr>
          <w:sz w:val="28"/>
          <w:szCs w:val="28"/>
          <w:lang w:val="uk-UA"/>
        </w:rPr>
        <w:t xml:space="preserve">, </w:t>
      </w:r>
    </w:p>
    <w:p w:rsidR="000F015B" w:rsidRPr="0026151B" w:rsidRDefault="000F015B" w:rsidP="00052D41">
      <w:pPr>
        <w:tabs>
          <w:tab w:val="left" w:pos="370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депутата </w:t>
      </w:r>
      <w:r w:rsidRPr="0026151B">
        <w:rPr>
          <w:sz w:val="28"/>
          <w:szCs w:val="28"/>
          <w:lang w:val="uk-UA"/>
        </w:rPr>
        <w:t>Запорізької обласної ради</w:t>
      </w:r>
    </w:p>
    <w:p w:rsidR="000F015B" w:rsidRPr="00BF3541" w:rsidRDefault="000F015B" w:rsidP="00052D41">
      <w:pPr>
        <w:tabs>
          <w:tab w:val="left" w:pos="2520"/>
        </w:tabs>
        <w:jc w:val="center"/>
        <w:rPr>
          <w:b/>
          <w:sz w:val="28"/>
          <w:szCs w:val="28"/>
          <w:lang w:val="uk-UA"/>
        </w:rPr>
      </w:pPr>
    </w:p>
    <w:p w:rsidR="000F015B" w:rsidRPr="00BF3541" w:rsidRDefault="000F015B" w:rsidP="008E0EBC">
      <w:pPr>
        <w:tabs>
          <w:tab w:val="left" w:pos="720"/>
        </w:tabs>
        <w:spacing w:before="1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ab/>
      </w:r>
      <w:r w:rsidRPr="00BF3541">
        <w:rPr>
          <w:sz w:val="28"/>
          <w:szCs w:val="28"/>
          <w:lang w:val="uk-UA" w:eastAsia="en-US"/>
        </w:rPr>
        <w:t>Дудка Віктор</w:t>
      </w:r>
      <w:r>
        <w:rPr>
          <w:sz w:val="28"/>
          <w:szCs w:val="28"/>
          <w:lang w:val="uk-UA" w:eastAsia="en-US"/>
        </w:rPr>
        <w:t xml:space="preserve"> </w:t>
      </w:r>
      <w:r w:rsidRPr="00BF3541">
        <w:rPr>
          <w:sz w:val="28"/>
          <w:szCs w:val="28"/>
          <w:lang w:val="uk-UA" w:eastAsia="en-US"/>
        </w:rPr>
        <w:t>Іванович</w:t>
      </w:r>
      <w:r>
        <w:rPr>
          <w:sz w:val="28"/>
          <w:szCs w:val="28"/>
          <w:lang w:val="uk-UA" w:eastAsia="en-US"/>
        </w:rPr>
        <w:t xml:space="preserve">, 01  січня 1960 року народження, громадянин України, освіта вища, у 1988 році закінчив Мелітопольський інститут механізації сільського господарства, отримав кваліфікацію – інженер-механік. </w:t>
      </w:r>
    </w:p>
    <w:p w:rsidR="000F015B" w:rsidRPr="00BF3541" w:rsidRDefault="000F015B" w:rsidP="008E0EBC">
      <w:pPr>
        <w:spacing w:before="120"/>
        <w:ind w:firstLine="709"/>
        <w:contextualSpacing/>
        <w:jc w:val="both"/>
        <w:rPr>
          <w:sz w:val="28"/>
          <w:szCs w:val="28"/>
          <w:lang w:val="uk-UA" w:eastAsia="en-US"/>
        </w:rPr>
      </w:pPr>
      <w:r w:rsidRPr="00BF3541">
        <w:rPr>
          <w:sz w:val="28"/>
          <w:szCs w:val="28"/>
          <w:lang w:val="uk-UA" w:eastAsia="en-US"/>
        </w:rPr>
        <w:t>Загальний стаж роботи Дудк</w:t>
      </w:r>
      <w:r>
        <w:rPr>
          <w:sz w:val="28"/>
          <w:szCs w:val="28"/>
          <w:lang w:val="uk-UA" w:eastAsia="en-US"/>
        </w:rPr>
        <w:t xml:space="preserve">и </w:t>
      </w:r>
      <w:r w:rsidRPr="00BF3541">
        <w:rPr>
          <w:sz w:val="28"/>
          <w:szCs w:val="28"/>
          <w:lang w:val="uk-UA" w:eastAsia="en-US"/>
        </w:rPr>
        <w:t xml:space="preserve">Віктора Івановича 41 рік. </w:t>
      </w:r>
      <w:r>
        <w:rPr>
          <w:sz w:val="28"/>
          <w:szCs w:val="28"/>
          <w:lang w:val="uk-UA" w:eastAsia="en-US"/>
        </w:rPr>
        <w:t>Розп</w:t>
      </w:r>
      <w:r w:rsidRPr="00BF3541">
        <w:rPr>
          <w:sz w:val="28"/>
          <w:szCs w:val="28"/>
          <w:lang w:val="uk-UA" w:eastAsia="en-US"/>
        </w:rPr>
        <w:t xml:space="preserve">очав свою трудову діяльність </w:t>
      </w:r>
      <w:r>
        <w:rPr>
          <w:sz w:val="28"/>
          <w:szCs w:val="28"/>
          <w:lang w:val="uk-UA" w:eastAsia="en-US"/>
        </w:rPr>
        <w:t>у</w:t>
      </w:r>
      <w:r w:rsidRPr="00BF3541">
        <w:rPr>
          <w:sz w:val="28"/>
          <w:szCs w:val="28"/>
          <w:lang w:val="uk-UA" w:eastAsia="en-US"/>
        </w:rPr>
        <w:t xml:space="preserve"> 1978 році водієм в авто-гаражі колгоспу імені Мічуріна</w:t>
      </w:r>
      <w:r>
        <w:rPr>
          <w:sz w:val="28"/>
          <w:szCs w:val="28"/>
          <w:lang w:val="uk-UA" w:eastAsia="en-US"/>
        </w:rPr>
        <w:t xml:space="preserve"> </w:t>
      </w:r>
      <w:r w:rsidRPr="00BF3541">
        <w:rPr>
          <w:sz w:val="28"/>
          <w:szCs w:val="28"/>
          <w:lang w:val="uk-UA"/>
        </w:rPr>
        <w:t>Михайлівського району Запорізької області</w:t>
      </w:r>
      <w:r w:rsidRPr="00BF3541">
        <w:rPr>
          <w:sz w:val="28"/>
          <w:szCs w:val="28"/>
          <w:lang w:val="uk-UA" w:eastAsia="en-US"/>
        </w:rPr>
        <w:t>.</w:t>
      </w:r>
      <w:r>
        <w:rPr>
          <w:sz w:val="28"/>
          <w:szCs w:val="28"/>
          <w:lang w:val="uk-UA" w:eastAsia="en-US"/>
        </w:rPr>
        <w:t xml:space="preserve"> </w:t>
      </w:r>
      <w:r w:rsidRPr="00BF3541">
        <w:rPr>
          <w:sz w:val="28"/>
          <w:szCs w:val="28"/>
          <w:lang w:val="uk-UA" w:eastAsia="en-US"/>
        </w:rPr>
        <w:t xml:space="preserve">Пройшов </w:t>
      </w:r>
      <w:r>
        <w:rPr>
          <w:sz w:val="28"/>
          <w:szCs w:val="28"/>
          <w:lang w:val="uk-UA" w:eastAsia="en-US"/>
        </w:rPr>
        <w:t xml:space="preserve">трудовий </w:t>
      </w:r>
      <w:r w:rsidRPr="00BF3541">
        <w:rPr>
          <w:sz w:val="28"/>
          <w:szCs w:val="28"/>
          <w:lang w:val="uk-UA" w:eastAsia="en-US"/>
        </w:rPr>
        <w:t xml:space="preserve">шлях від водія до директора </w:t>
      </w:r>
      <w:r w:rsidRPr="00BF3541">
        <w:rPr>
          <w:sz w:val="28"/>
          <w:szCs w:val="28"/>
          <w:lang w:val="uk-UA"/>
        </w:rPr>
        <w:t>товариства з обмеженою відповідальністю</w:t>
      </w:r>
      <w:r w:rsidRPr="00BF3541">
        <w:rPr>
          <w:sz w:val="28"/>
          <w:szCs w:val="28"/>
          <w:lang w:val="uk-UA" w:eastAsia="en-US"/>
        </w:rPr>
        <w:t xml:space="preserve"> «Агрофірма імені Мічуріна» (колишній колгосп ім. Мічуріна). </w:t>
      </w:r>
    </w:p>
    <w:p w:rsidR="000F015B" w:rsidRPr="00BF3541" w:rsidRDefault="000F015B" w:rsidP="008E0EBC">
      <w:pPr>
        <w:spacing w:before="120"/>
        <w:ind w:firstLine="709"/>
        <w:contextualSpacing/>
        <w:jc w:val="both"/>
        <w:rPr>
          <w:sz w:val="28"/>
          <w:szCs w:val="28"/>
          <w:lang w:val="uk-UA"/>
        </w:rPr>
      </w:pPr>
      <w:r w:rsidRPr="00BF3541">
        <w:rPr>
          <w:sz w:val="28"/>
          <w:szCs w:val="28"/>
          <w:lang w:val="uk-UA" w:eastAsia="en-US"/>
        </w:rPr>
        <w:t xml:space="preserve">Віктор Іванович вимогливий та кмітливий керівник, відмінно знає передовий вітчизняний та зарубіжний досвід сільськогосподарської  діяльності підприємства, грамотно застосовує ці знання </w:t>
      </w:r>
      <w:r>
        <w:rPr>
          <w:sz w:val="28"/>
          <w:szCs w:val="28"/>
          <w:lang w:val="uk-UA" w:eastAsia="en-US"/>
        </w:rPr>
        <w:t>у</w:t>
      </w:r>
      <w:r w:rsidRPr="00BF3541">
        <w:rPr>
          <w:sz w:val="28"/>
          <w:szCs w:val="28"/>
          <w:lang w:val="uk-UA" w:eastAsia="en-US"/>
        </w:rPr>
        <w:t xml:space="preserve"> повсякденній роботі. При здійсненні посадових повноважень проявляє високу компетентність і цілеспрямованість. Саме завдяки його активності, небайдужості до спільної праці </w:t>
      </w:r>
      <w:r>
        <w:rPr>
          <w:sz w:val="28"/>
          <w:szCs w:val="28"/>
          <w:lang w:val="uk-UA" w:eastAsia="en-US"/>
        </w:rPr>
        <w:t xml:space="preserve">у </w:t>
      </w:r>
      <w:r w:rsidRPr="00BF3541">
        <w:rPr>
          <w:sz w:val="28"/>
          <w:szCs w:val="28"/>
          <w:lang w:val="uk-UA"/>
        </w:rPr>
        <w:t xml:space="preserve">1999 році був обраний головою правління КСП ім. Мічуріна Михайлівського району Запорізької області. </w:t>
      </w:r>
    </w:p>
    <w:p w:rsidR="000F015B" w:rsidRPr="00BF3541" w:rsidRDefault="000F015B" w:rsidP="008E0EBC">
      <w:pPr>
        <w:spacing w:before="120"/>
        <w:ind w:firstLine="709"/>
        <w:contextualSpacing/>
        <w:jc w:val="both"/>
        <w:rPr>
          <w:sz w:val="28"/>
          <w:szCs w:val="28"/>
          <w:lang w:val="uk-UA"/>
        </w:rPr>
      </w:pPr>
      <w:r w:rsidRPr="00BF3541">
        <w:rPr>
          <w:sz w:val="28"/>
          <w:szCs w:val="28"/>
          <w:lang w:val="uk-UA"/>
        </w:rPr>
        <w:t xml:space="preserve">Після реформування колективного сільськогосподарського підприємства </w:t>
      </w:r>
      <w:r>
        <w:rPr>
          <w:sz w:val="28"/>
          <w:szCs w:val="28"/>
          <w:lang w:val="uk-UA"/>
        </w:rPr>
        <w:t>у</w:t>
      </w:r>
      <w:r w:rsidRPr="00BF3541">
        <w:rPr>
          <w:sz w:val="28"/>
          <w:szCs w:val="28"/>
          <w:lang w:val="uk-UA"/>
        </w:rPr>
        <w:t xml:space="preserve"> 2000 році Віктор Іванович був затверджений директором товариств</w:t>
      </w:r>
      <w:r>
        <w:rPr>
          <w:sz w:val="28"/>
          <w:szCs w:val="28"/>
          <w:lang w:val="uk-UA"/>
        </w:rPr>
        <w:t xml:space="preserve">а </w:t>
      </w:r>
      <w:r w:rsidRPr="00BF3541">
        <w:rPr>
          <w:sz w:val="28"/>
          <w:szCs w:val="28"/>
          <w:lang w:val="uk-UA"/>
        </w:rPr>
        <w:t>з обмеженою відповідальні</w:t>
      </w:r>
      <w:r>
        <w:rPr>
          <w:sz w:val="28"/>
          <w:szCs w:val="28"/>
          <w:lang w:val="uk-UA"/>
        </w:rPr>
        <w:t>стю «Агрофірма імені Мічуріна» (</w:t>
      </w:r>
      <w:r w:rsidRPr="00BF3541">
        <w:rPr>
          <w:sz w:val="28"/>
          <w:szCs w:val="28"/>
          <w:lang w:val="uk-UA"/>
        </w:rPr>
        <w:t xml:space="preserve">борги по господарству </w:t>
      </w:r>
      <w:r>
        <w:rPr>
          <w:sz w:val="28"/>
          <w:szCs w:val="28"/>
          <w:lang w:val="uk-UA"/>
        </w:rPr>
        <w:t xml:space="preserve">складали </w:t>
      </w:r>
      <w:r w:rsidRPr="00BF3541">
        <w:rPr>
          <w:sz w:val="28"/>
          <w:szCs w:val="28"/>
          <w:lang w:val="uk-UA"/>
        </w:rPr>
        <w:t>на загальну суму 1 млн. 65 тис. грн., машинно-тракторний парк був зношений на 80</w:t>
      </w:r>
      <w:r>
        <w:rPr>
          <w:sz w:val="28"/>
          <w:szCs w:val="28"/>
          <w:lang w:val="uk-UA"/>
        </w:rPr>
        <w:t xml:space="preserve"> </w:t>
      </w:r>
      <w:r w:rsidRPr="00BF3541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>)</w:t>
      </w:r>
      <w:r w:rsidRPr="00BF354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BF3541">
        <w:rPr>
          <w:sz w:val="28"/>
          <w:szCs w:val="28"/>
          <w:lang w:val="uk-UA"/>
        </w:rPr>
        <w:t>Завдяки професійному впровадженню передового досвіду та новітніх сільськогосподарських технологій господарство під керівництвом  Дудки В.І. зростало</w:t>
      </w:r>
      <w:r>
        <w:rPr>
          <w:sz w:val="28"/>
          <w:szCs w:val="28"/>
          <w:lang w:val="uk-UA"/>
        </w:rPr>
        <w:t xml:space="preserve"> і </w:t>
      </w:r>
      <w:r w:rsidRPr="00BF3541">
        <w:rPr>
          <w:sz w:val="28"/>
          <w:szCs w:val="28"/>
          <w:lang w:val="uk-UA"/>
        </w:rPr>
        <w:t xml:space="preserve">технічно переоснащувалось. </w:t>
      </w:r>
    </w:p>
    <w:p w:rsidR="000F015B" w:rsidRPr="00BF3541" w:rsidRDefault="000F015B" w:rsidP="008E0EBC">
      <w:pPr>
        <w:spacing w:before="120"/>
        <w:ind w:firstLine="709"/>
        <w:contextualSpacing/>
        <w:jc w:val="both"/>
        <w:rPr>
          <w:sz w:val="28"/>
          <w:szCs w:val="28"/>
          <w:lang w:val="uk-UA"/>
        </w:rPr>
      </w:pPr>
      <w:r w:rsidRPr="00BF3541">
        <w:rPr>
          <w:sz w:val="28"/>
          <w:szCs w:val="28"/>
          <w:lang w:val="uk-UA"/>
        </w:rPr>
        <w:t xml:space="preserve">Незважаючи на форс-мажорні обставини, які протягом 2001-2004 років завдали господарству збитків на суму 1 млн. 567 тис. грн., </w:t>
      </w:r>
      <w:r>
        <w:rPr>
          <w:sz w:val="28"/>
          <w:szCs w:val="28"/>
          <w:lang w:val="uk-UA"/>
        </w:rPr>
        <w:t xml:space="preserve">товариство </w:t>
      </w:r>
      <w:r w:rsidRPr="00BF3541">
        <w:rPr>
          <w:sz w:val="28"/>
          <w:szCs w:val="28"/>
          <w:lang w:val="uk-UA"/>
        </w:rPr>
        <w:t>під керівництвом Дудки В.І. систематично</w:t>
      </w:r>
      <w:r>
        <w:rPr>
          <w:sz w:val="28"/>
          <w:szCs w:val="28"/>
          <w:lang w:val="uk-UA"/>
        </w:rPr>
        <w:t xml:space="preserve"> та </w:t>
      </w:r>
      <w:r w:rsidRPr="00BF3541">
        <w:rPr>
          <w:sz w:val="28"/>
          <w:szCs w:val="28"/>
          <w:lang w:val="uk-UA"/>
        </w:rPr>
        <w:t xml:space="preserve">у повному обсязі розраховується </w:t>
      </w:r>
      <w:r>
        <w:rPr>
          <w:sz w:val="28"/>
          <w:szCs w:val="28"/>
          <w:lang w:val="uk-UA"/>
        </w:rPr>
        <w:br/>
      </w:r>
      <w:r w:rsidRPr="00BF3541">
        <w:rPr>
          <w:sz w:val="28"/>
          <w:szCs w:val="28"/>
          <w:lang w:val="uk-UA"/>
        </w:rPr>
        <w:t xml:space="preserve">з усіх видів зобов’язань. </w:t>
      </w:r>
    </w:p>
    <w:p w:rsidR="000F015B" w:rsidRPr="00BF3541" w:rsidRDefault="000F015B" w:rsidP="008E0EBC">
      <w:pPr>
        <w:spacing w:before="120"/>
        <w:ind w:firstLine="709"/>
        <w:contextualSpacing/>
        <w:jc w:val="both"/>
        <w:rPr>
          <w:sz w:val="28"/>
          <w:szCs w:val="28"/>
          <w:lang w:val="uk-UA"/>
        </w:rPr>
      </w:pPr>
      <w:r w:rsidRPr="00BF3541">
        <w:rPr>
          <w:sz w:val="28"/>
          <w:szCs w:val="28"/>
          <w:lang w:val="uk-UA"/>
        </w:rPr>
        <w:t>У господарстві постійно вдосконалюються технології вирощування сільськогосподарських культур,</w:t>
      </w:r>
      <w:r>
        <w:rPr>
          <w:sz w:val="28"/>
          <w:szCs w:val="28"/>
          <w:lang w:val="uk-UA"/>
        </w:rPr>
        <w:t xml:space="preserve"> </w:t>
      </w:r>
      <w:r w:rsidRPr="00BF3541">
        <w:rPr>
          <w:sz w:val="28"/>
          <w:szCs w:val="28"/>
          <w:lang w:val="uk-UA"/>
        </w:rPr>
        <w:t xml:space="preserve">розширюються посіви зернових, гірчиці, кукурудзи, соняшнику. Співробітництво з науковими закладами та провідними фірмами дало змогу підвищити врожайність сільськогосподарських культур.  </w:t>
      </w:r>
    </w:p>
    <w:p w:rsidR="000F015B" w:rsidRPr="00BF3541" w:rsidRDefault="000F015B" w:rsidP="008E0EBC">
      <w:pPr>
        <w:spacing w:before="120"/>
        <w:ind w:firstLine="709"/>
        <w:contextualSpacing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Дудка В.І. </w:t>
      </w:r>
      <w:r w:rsidRPr="00BF3541">
        <w:rPr>
          <w:sz w:val="28"/>
          <w:szCs w:val="28"/>
          <w:lang w:val="uk-UA" w:eastAsia="en-US"/>
        </w:rPr>
        <w:t>має високий авторитет у колективі. Його поважають керівники підприємств, установ та організацій району, населення. Будучи небайдужим керівником,</w:t>
      </w:r>
      <w:r>
        <w:rPr>
          <w:sz w:val="28"/>
          <w:szCs w:val="28"/>
          <w:lang w:val="uk-UA" w:eastAsia="en-US"/>
        </w:rPr>
        <w:t xml:space="preserve"> </w:t>
      </w:r>
      <w:r w:rsidRPr="00BF3541">
        <w:rPr>
          <w:sz w:val="28"/>
          <w:szCs w:val="28"/>
          <w:lang w:val="uk-UA" w:eastAsia="en-US"/>
        </w:rPr>
        <w:t>приділяє велику увагу розвитку і збереженню соціальної сфери села, допомагає школам та садочкам Михайлівської громади, районній лікарні, пожежній частині, ветеранським організаціям.</w:t>
      </w:r>
      <w:r w:rsidRPr="00AC5886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П</w:t>
      </w:r>
      <w:r w:rsidRPr="00BF3541">
        <w:rPr>
          <w:sz w:val="28"/>
          <w:szCs w:val="28"/>
          <w:lang w:val="uk-UA" w:eastAsia="en-US"/>
        </w:rPr>
        <w:t>ідтримує молодіжні ініціативи, фінансує різні конкурси, організовує екскурсії, допомагає у реконструкції дитячих та спортивних майданчиків.</w:t>
      </w:r>
    </w:p>
    <w:p w:rsidR="000F015B" w:rsidRPr="00BF3541" w:rsidRDefault="000F015B" w:rsidP="00052D41">
      <w:pPr>
        <w:spacing w:after="200"/>
        <w:ind w:firstLine="709"/>
        <w:contextualSpacing/>
        <w:jc w:val="both"/>
        <w:rPr>
          <w:sz w:val="28"/>
          <w:szCs w:val="28"/>
          <w:lang w:val="uk-UA" w:eastAsia="en-US"/>
        </w:rPr>
      </w:pPr>
      <w:r w:rsidRPr="00BF3541">
        <w:rPr>
          <w:sz w:val="28"/>
          <w:szCs w:val="28"/>
          <w:lang w:val="uk-UA" w:eastAsia="en-US"/>
        </w:rPr>
        <w:t xml:space="preserve">За високі досягнення </w:t>
      </w:r>
      <w:r>
        <w:rPr>
          <w:sz w:val="28"/>
          <w:szCs w:val="28"/>
          <w:lang w:val="uk-UA" w:eastAsia="en-US"/>
        </w:rPr>
        <w:t>у професійній діяльності Д</w:t>
      </w:r>
      <w:r w:rsidRPr="00BF3541">
        <w:rPr>
          <w:sz w:val="28"/>
          <w:szCs w:val="28"/>
          <w:lang w:val="uk-UA" w:eastAsia="en-US"/>
        </w:rPr>
        <w:t>удка В.І. був нагороджений</w:t>
      </w:r>
      <w:r>
        <w:rPr>
          <w:sz w:val="28"/>
          <w:szCs w:val="28"/>
          <w:lang w:val="uk-UA" w:eastAsia="en-US"/>
        </w:rPr>
        <w:t>:</w:t>
      </w:r>
      <w:r w:rsidRPr="00BF3541">
        <w:rPr>
          <w:sz w:val="28"/>
          <w:szCs w:val="28"/>
          <w:lang w:val="uk-UA" w:eastAsia="en-US"/>
        </w:rPr>
        <w:t xml:space="preserve"> головною національною бізнес </w:t>
      </w:r>
      <w:r>
        <w:rPr>
          <w:sz w:val="28"/>
          <w:szCs w:val="28"/>
          <w:lang w:val="uk-UA" w:eastAsia="en-US"/>
        </w:rPr>
        <w:t xml:space="preserve">- </w:t>
      </w:r>
      <w:r w:rsidRPr="00BF3541">
        <w:rPr>
          <w:sz w:val="28"/>
          <w:szCs w:val="28"/>
          <w:lang w:val="uk-UA" w:eastAsia="en-US"/>
        </w:rPr>
        <w:t>премією України «Золотий меркурій І ступеня»</w:t>
      </w:r>
      <w:r>
        <w:rPr>
          <w:sz w:val="28"/>
          <w:szCs w:val="28"/>
          <w:lang w:val="uk-UA" w:eastAsia="en-US"/>
        </w:rPr>
        <w:t xml:space="preserve"> </w:t>
      </w:r>
      <w:r w:rsidRPr="00BF3541">
        <w:rPr>
          <w:sz w:val="28"/>
          <w:szCs w:val="28"/>
          <w:lang w:val="uk-UA" w:eastAsia="en-US"/>
        </w:rPr>
        <w:t>(2005 р</w:t>
      </w:r>
      <w:r>
        <w:rPr>
          <w:sz w:val="28"/>
          <w:szCs w:val="28"/>
          <w:lang w:val="uk-UA" w:eastAsia="en-US"/>
        </w:rPr>
        <w:t>ік</w:t>
      </w:r>
      <w:r w:rsidRPr="00BF3541">
        <w:rPr>
          <w:sz w:val="28"/>
          <w:szCs w:val="28"/>
          <w:lang w:val="uk-UA" w:eastAsia="en-US"/>
        </w:rPr>
        <w:t>), міжнародною нагородою «Імені Луки Пачолі» ІІІ ступеня</w:t>
      </w:r>
      <w:r>
        <w:rPr>
          <w:sz w:val="28"/>
          <w:szCs w:val="28"/>
          <w:lang w:val="uk-UA" w:eastAsia="en-US"/>
        </w:rPr>
        <w:t xml:space="preserve"> </w:t>
      </w:r>
      <w:r w:rsidRPr="00BF3541">
        <w:rPr>
          <w:sz w:val="28"/>
          <w:szCs w:val="28"/>
          <w:lang w:val="uk-UA" w:eastAsia="en-US"/>
        </w:rPr>
        <w:t>(2005 р</w:t>
      </w:r>
      <w:r>
        <w:rPr>
          <w:sz w:val="28"/>
          <w:szCs w:val="28"/>
          <w:lang w:val="uk-UA" w:eastAsia="en-US"/>
        </w:rPr>
        <w:t>ік</w:t>
      </w:r>
      <w:r w:rsidRPr="00BF3541">
        <w:rPr>
          <w:sz w:val="28"/>
          <w:szCs w:val="28"/>
          <w:lang w:val="uk-UA" w:eastAsia="en-US"/>
        </w:rPr>
        <w:t xml:space="preserve">), трудовою відзнакою «Знак пошани» </w:t>
      </w:r>
      <w:r>
        <w:rPr>
          <w:sz w:val="28"/>
          <w:szCs w:val="28"/>
          <w:lang w:val="uk-UA" w:eastAsia="en-US"/>
        </w:rPr>
        <w:t>(</w:t>
      </w:r>
      <w:r w:rsidRPr="00BF3541">
        <w:rPr>
          <w:sz w:val="28"/>
          <w:szCs w:val="28"/>
          <w:lang w:val="uk-UA" w:eastAsia="en-US"/>
        </w:rPr>
        <w:t>2006</w:t>
      </w:r>
      <w:r>
        <w:rPr>
          <w:sz w:val="28"/>
          <w:szCs w:val="28"/>
          <w:lang w:val="uk-UA" w:eastAsia="en-US"/>
        </w:rPr>
        <w:t xml:space="preserve"> </w:t>
      </w:r>
      <w:r w:rsidRPr="00BF3541">
        <w:rPr>
          <w:sz w:val="28"/>
          <w:szCs w:val="28"/>
          <w:lang w:val="uk-UA" w:eastAsia="en-US"/>
        </w:rPr>
        <w:t>р</w:t>
      </w:r>
      <w:r>
        <w:rPr>
          <w:sz w:val="28"/>
          <w:szCs w:val="28"/>
          <w:lang w:val="uk-UA" w:eastAsia="en-US"/>
        </w:rPr>
        <w:t xml:space="preserve">ік), </w:t>
      </w:r>
      <w:r w:rsidRPr="00BF3541">
        <w:rPr>
          <w:sz w:val="28"/>
          <w:szCs w:val="28"/>
          <w:lang w:val="uk-UA" w:eastAsia="en-US"/>
        </w:rPr>
        <w:t>нагород</w:t>
      </w:r>
      <w:r>
        <w:rPr>
          <w:sz w:val="28"/>
          <w:szCs w:val="28"/>
          <w:lang w:val="uk-UA" w:eastAsia="en-US"/>
        </w:rPr>
        <w:t xml:space="preserve">ою </w:t>
      </w:r>
      <w:r w:rsidRPr="00BF3541">
        <w:rPr>
          <w:sz w:val="28"/>
          <w:szCs w:val="28"/>
          <w:lang w:val="uk-UA" w:eastAsia="en-US"/>
        </w:rPr>
        <w:t>«</w:t>
      </w:r>
      <w:r>
        <w:rPr>
          <w:sz w:val="28"/>
          <w:szCs w:val="28"/>
          <w:lang w:val="uk-UA" w:eastAsia="en-US"/>
        </w:rPr>
        <w:t>С</w:t>
      </w:r>
      <w:r w:rsidRPr="00BF3541">
        <w:rPr>
          <w:sz w:val="28"/>
          <w:szCs w:val="28"/>
          <w:lang w:val="uk-UA" w:eastAsia="en-US"/>
        </w:rPr>
        <w:t>вятий Князь Володимир» (2010 р</w:t>
      </w:r>
      <w:r>
        <w:rPr>
          <w:sz w:val="28"/>
          <w:szCs w:val="28"/>
          <w:lang w:val="uk-UA" w:eastAsia="en-US"/>
        </w:rPr>
        <w:t>ік</w:t>
      </w:r>
      <w:r w:rsidRPr="00BF3541">
        <w:rPr>
          <w:sz w:val="28"/>
          <w:szCs w:val="28"/>
          <w:lang w:val="uk-UA" w:eastAsia="en-US"/>
        </w:rPr>
        <w:t xml:space="preserve">), </w:t>
      </w:r>
      <w:r>
        <w:rPr>
          <w:sz w:val="28"/>
          <w:szCs w:val="28"/>
          <w:lang w:val="uk-UA" w:eastAsia="en-US"/>
        </w:rPr>
        <w:t>о</w:t>
      </w:r>
      <w:r w:rsidRPr="00BF3541">
        <w:rPr>
          <w:sz w:val="28"/>
          <w:szCs w:val="28"/>
          <w:lang w:val="uk-UA" w:eastAsia="en-US"/>
        </w:rPr>
        <w:t>рденом «За заслуги перед Запорізьким краєм»</w:t>
      </w:r>
      <w:r>
        <w:rPr>
          <w:sz w:val="28"/>
          <w:szCs w:val="28"/>
          <w:lang w:val="uk-UA" w:eastAsia="en-US"/>
        </w:rPr>
        <w:t xml:space="preserve"> </w:t>
      </w:r>
      <w:r w:rsidRPr="00BF3541">
        <w:rPr>
          <w:sz w:val="28"/>
          <w:szCs w:val="28"/>
          <w:lang w:val="uk-UA" w:eastAsia="en-US"/>
        </w:rPr>
        <w:t>ІІІ ступеня (2015 р</w:t>
      </w:r>
      <w:r>
        <w:rPr>
          <w:sz w:val="28"/>
          <w:szCs w:val="28"/>
          <w:lang w:val="uk-UA" w:eastAsia="en-US"/>
        </w:rPr>
        <w:t>ік</w:t>
      </w:r>
      <w:r w:rsidRPr="00BF3541">
        <w:rPr>
          <w:sz w:val="28"/>
          <w:szCs w:val="28"/>
          <w:lang w:val="uk-UA" w:eastAsia="en-US"/>
        </w:rPr>
        <w:t>), відзнакою Президента України Ювілейною медаллю</w:t>
      </w:r>
      <w:r>
        <w:rPr>
          <w:sz w:val="28"/>
          <w:szCs w:val="28"/>
          <w:lang w:val="uk-UA" w:eastAsia="en-US"/>
        </w:rPr>
        <w:t xml:space="preserve"> </w:t>
      </w:r>
      <w:r w:rsidRPr="00BF3541">
        <w:rPr>
          <w:sz w:val="28"/>
          <w:szCs w:val="28"/>
          <w:lang w:val="uk-UA" w:eastAsia="en-US"/>
        </w:rPr>
        <w:t>«25 років Незалежності України» (</w:t>
      </w:r>
      <w:r>
        <w:rPr>
          <w:sz w:val="28"/>
          <w:szCs w:val="28"/>
          <w:lang w:val="uk-UA" w:eastAsia="en-US"/>
        </w:rPr>
        <w:t>20</w:t>
      </w:r>
      <w:r w:rsidRPr="00BF3541">
        <w:rPr>
          <w:sz w:val="28"/>
          <w:szCs w:val="28"/>
          <w:lang w:val="uk-UA" w:eastAsia="en-US"/>
        </w:rPr>
        <w:t>16 р</w:t>
      </w:r>
      <w:r>
        <w:rPr>
          <w:sz w:val="28"/>
          <w:szCs w:val="28"/>
          <w:lang w:val="uk-UA" w:eastAsia="en-US"/>
        </w:rPr>
        <w:t>ік</w:t>
      </w:r>
      <w:r w:rsidRPr="00BF3541">
        <w:rPr>
          <w:sz w:val="28"/>
          <w:szCs w:val="28"/>
          <w:lang w:val="uk-UA" w:eastAsia="en-US"/>
        </w:rPr>
        <w:t xml:space="preserve">), </w:t>
      </w:r>
      <w:r>
        <w:rPr>
          <w:sz w:val="28"/>
          <w:szCs w:val="28"/>
          <w:lang w:val="uk-UA" w:eastAsia="en-US"/>
        </w:rPr>
        <w:t>о</w:t>
      </w:r>
      <w:r w:rsidRPr="00BF3541">
        <w:rPr>
          <w:sz w:val="28"/>
          <w:szCs w:val="28"/>
          <w:lang w:val="uk-UA" w:eastAsia="en-US"/>
        </w:rPr>
        <w:t xml:space="preserve">рденом </w:t>
      </w:r>
      <w:r>
        <w:rPr>
          <w:sz w:val="28"/>
          <w:szCs w:val="28"/>
          <w:lang w:val="uk-UA" w:eastAsia="en-US"/>
        </w:rPr>
        <w:br/>
      </w:r>
      <w:r w:rsidRPr="00BF3541">
        <w:rPr>
          <w:sz w:val="28"/>
          <w:szCs w:val="28"/>
          <w:lang w:val="uk-UA" w:eastAsia="en-US"/>
        </w:rPr>
        <w:t>«За заслуги перед Запорізьким краєм» ІІ ступеня (2017</w:t>
      </w:r>
      <w:r>
        <w:rPr>
          <w:sz w:val="28"/>
          <w:szCs w:val="28"/>
          <w:lang w:val="uk-UA" w:eastAsia="en-US"/>
        </w:rPr>
        <w:t xml:space="preserve"> </w:t>
      </w:r>
      <w:r w:rsidRPr="00BF3541">
        <w:rPr>
          <w:sz w:val="28"/>
          <w:szCs w:val="28"/>
          <w:lang w:val="uk-UA" w:eastAsia="en-US"/>
        </w:rPr>
        <w:t>р</w:t>
      </w:r>
      <w:r>
        <w:rPr>
          <w:sz w:val="28"/>
          <w:szCs w:val="28"/>
          <w:lang w:val="uk-UA" w:eastAsia="en-US"/>
        </w:rPr>
        <w:t>ік</w:t>
      </w:r>
      <w:r w:rsidRPr="00BF3541">
        <w:rPr>
          <w:sz w:val="28"/>
          <w:szCs w:val="28"/>
          <w:lang w:val="uk-UA" w:eastAsia="en-US"/>
        </w:rPr>
        <w:t>).</w:t>
      </w:r>
      <w:r>
        <w:rPr>
          <w:sz w:val="28"/>
          <w:szCs w:val="28"/>
          <w:lang w:val="uk-UA" w:eastAsia="en-US"/>
        </w:rPr>
        <w:t xml:space="preserve"> Має </w:t>
      </w:r>
      <w:r w:rsidRPr="00BF3541">
        <w:rPr>
          <w:sz w:val="28"/>
          <w:szCs w:val="28"/>
          <w:lang w:val="uk-UA" w:eastAsia="en-US"/>
        </w:rPr>
        <w:t>почесне звання  «Заслужений працівник сільського господарства України» (2008 р</w:t>
      </w:r>
      <w:r>
        <w:rPr>
          <w:sz w:val="28"/>
          <w:szCs w:val="28"/>
          <w:lang w:val="uk-UA" w:eastAsia="en-US"/>
        </w:rPr>
        <w:t>ік</w:t>
      </w:r>
      <w:r w:rsidRPr="00BF3541">
        <w:rPr>
          <w:sz w:val="28"/>
          <w:szCs w:val="28"/>
          <w:lang w:val="uk-UA" w:eastAsia="en-US"/>
        </w:rPr>
        <w:t>).</w:t>
      </w:r>
    </w:p>
    <w:p w:rsidR="000F015B" w:rsidRDefault="000F015B" w:rsidP="000F3D15">
      <w:pPr>
        <w:tabs>
          <w:tab w:val="lef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F015B" w:rsidRDefault="000F015B" w:rsidP="000F3D15">
      <w:pPr>
        <w:tabs>
          <w:tab w:val="left" w:pos="720"/>
        </w:tabs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ab/>
        <w:t>З</w:t>
      </w:r>
      <w:r w:rsidRPr="000F3D15">
        <w:rPr>
          <w:sz w:val="28"/>
          <w:szCs w:val="28"/>
          <w:lang w:val="uk-UA"/>
        </w:rPr>
        <w:t xml:space="preserve">а багаторічну сумлінну працю, високий професіоналізм, високі досягнення у професійній діяльності, активну громадську позицію, вагомий особистий внесок у соціально-економічний розвиток Запорізького краю та </w:t>
      </w:r>
      <w:r>
        <w:rPr>
          <w:sz w:val="28"/>
          <w:szCs w:val="28"/>
          <w:lang w:val="uk-UA"/>
        </w:rPr>
        <w:br/>
      </w:r>
      <w:r w:rsidRPr="000F3D15">
        <w:rPr>
          <w:sz w:val="28"/>
          <w:szCs w:val="28"/>
          <w:lang w:val="uk-UA"/>
        </w:rPr>
        <w:t>з нагоди Дня Незалежності України</w:t>
      </w:r>
      <w:r>
        <w:rPr>
          <w:sz w:val="28"/>
          <w:szCs w:val="28"/>
          <w:lang w:val="uk-UA"/>
        </w:rPr>
        <w:t xml:space="preserve"> Дудка В.І. нагороджений </w:t>
      </w:r>
      <w:r>
        <w:rPr>
          <w:sz w:val="28"/>
          <w:szCs w:val="28"/>
          <w:lang w:val="uk-UA" w:eastAsia="en-US"/>
        </w:rPr>
        <w:t>о</w:t>
      </w:r>
      <w:r w:rsidRPr="00BF3541">
        <w:rPr>
          <w:sz w:val="28"/>
          <w:szCs w:val="28"/>
          <w:lang w:val="uk-UA" w:eastAsia="en-US"/>
        </w:rPr>
        <w:t xml:space="preserve">рденом </w:t>
      </w:r>
      <w:r>
        <w:rPr>
          <w:sz w:val="28"/>
          <w:szCs w:val="28"/>
          <w:lang w:val="uk-UA" w:eastAsia="en-US"/>
        </w:rPr>
        <w:br/>
      </w:r>
      <w:r w:rsidRPr="00BF3541">
        <w:rPr>
          <w:sz w:val="28"/>
          <w:szCs w:val="28"/>
          <w:lang w:val="uk-UA" w:eastAsia="en-US"/>
        </w:rPr>
        <w:t>«За заслуги перед Запорізьким краєм»</w:t>
      </w:r>
      <w:r>
        <w:rPr>
          <w:sz w:val="28"/>
          <w:szCs w:val="28"/>
          <w:lang w:val="uk-UA" w:eastAsia="en-US"/>
        </w:rPr>
        <w:t xml:space="preserve"> </w:t>
      </w:r>
      <w:r w:rsidRPr="00BF3541">
        <w:rPr>
          <w:sz w:val="28"/>
          <w:szCs w:val="28"/>
          <w:lang w:val="uk-UA" w:eastAsia="en-US"/>
        </w:rPr>
        <w:t>І</w:t>
      </w:r>
      <w:r>
        <w:rPr>
          <w:sz w:val="28"/>
          <w:szCs w:val="28"/>
          <w:lang w:val="uk-UA" w:eastAsia="en-US"/>
        </w:rPr>
        <w:t xml:space="preserve"> </w:t>
      </w:r>
      <w:r w:rsidRPr="00BF3541">
        <w:rPr>
          <w:sz w:val="28"/>
          <w:szCs w:val="28"/>
          <w:lang w:val="uk-UA" w:eastAsia="en-US"/>
        </w:rPr>
        <w:t>ступеня (</w:t>
      </w:r>
      <w:r>
        <w:rPr>
          <w:sz w:val="28"/>
          <w:szCs w:val="28"/>
          <w:lang w:val="uk-UA" w:eastAsia="en-US"/>
        </w:rPr>
        <w:t>2019</w:t>
      </w:r>
      <w:r w:rsidRPr="00BF3541">
        <w:rPr>
          <w:sz w:val="28"/>
          <w:szCs w:val="28"/>
          <w:lang w:val="uk-UA" w:eastAsia="en-US"/>
        </w:rPr>
        <w:t xml:space="preserve"> р</w:t>
      </w:r>
      <w:r>
        <w:rPr>
          <w:sz w:val="28"/>
          <w:szCs w:val="28"/>
          <w:lang w:val="uk-UA" w:eastAsia="en-US"/>
        </w:rPr>
        <w:t>ік</w:t>
      </w:r>
      <w:r w:rsidRPr="00BF3541">
        <w:rPr>
          <w:sz w:val="28"/>
          <w:szCs w:val="28"/>
          <w:lang w:val="uk-UA" w:eastAsia="en-US"/>
        </w:rPr>
        <w:t>)</w:t>
      </w:r>
      <w:r>
        <w:rPr>
          <w:sz w:val="28"/>
          <w:szCs w:val="28"/>
          <w:lang w:val="uk-UA"/>
        </w:rPr>
        <w:t xml:space="preserve">, </w:t>
      </w:r>
      <w:r w:rsidRPr="000F3D15">
        <w:rPr>
          <w:sz w:val="28"/>
          <w:szCs w:val="28"/>
          <w:lang w:val="uk-UA"/>
        </w:rPr>
        <w:t>із занесенням його до Книги Пошани Запорізької обласної ради</w:t>
      </w:r>
      <w:r>
        <w:rPr>
          <w:sz w:val="28"/>
          <w:szCs w:val="28"/>
          <w:lang w:val="uk-UA"/>
        </w:rPr>
        <w:t>.</w:t>
      </w:r>
      <w:r w:rsidRPr="000F3D15">
        <w:rPr>
          <w:sz w:val="28"/>
          <w:szCs w:val="28"/>
          <w:lang w:val="uk-UA"/>
        </w:rPr>
        <w:t xml:space="preserve"> </w:t>
      </w:r>
    </w:p>
    <w:p w:rsidR="000F015B" w:rsidRPr="00BF3541" w:rsidRDefault="000F015B" w:rsidP="00B30352">
      <w:pPr>
        <w:jc w:val="center"/>
        <w:rPr>
          <w:b/>
          <w:sz w:val="28"/>
          <w:szCs w:val="28"/>
          <w:lang w:val="uk-UA"/>
        </w:rPr>
      </w:pPr>
    </w:p>
    <w:p w:rsidR="000F015B" w:rsidRPr="00BF3541" w:rsidRDefault="000F015B" w:rsidP="00B30352">
      <w:pPr>
        <w:jc w:val="center"/>
        <w:rPr>
          <w:b/>
          <w:sz w:val="28"/>
          <w:szCs w:val="28"/>
          <w:lang w:val="uk-UA"/>
        </w:rPr>
      </w:pPr>
    </w:p>
    <w:p w:rsidR="000F015B" w:rsidRPr="00BF3541" w:rsidRDefault="000F015B" w:rsidP="00B30352">
      <w:pPr>
        <w:jc w:val="center"/>
        <w:rPr>
          <w:b/>
          <w:sz w:val="28"/>
          <w:szCs w:val="28"/>
          <w:lang w:val="uk-UA"/>
        </w:rPr>
      </w:pPr>
    </w:p>
    <w:p w:rsidR="000F015B" w:rsidRPr="00BF3541" w:rsidRDefault="000F015B" w:rsidP="00B30352">
      <w:pPr>
        <w:jc w:val="center"/>
        <w:rPr>
          <w:b/>
          <w:sz w:val="28"/>
          <w:szCs w:val="28"/>
          <w:lang w:val="uk-UA"/>
        </w:rPr>
      </w:pPr>
    </w:p>
    <w:p w:rsidR="000F015B" w:rsidRPr="00BF3541" w:rsidRDefault="000F015B" w:rsidP="00037A70">
      <w:pPr>
        <w:rPr>
          <w:sz w:val="28"/>
          <w:szCs w:val="28"/>
          <w:lang w:val="uk-UA"/>
        </w:rPr>
      </w:pPr>
    </w:p>
    <w:p w:rsidR="000F015B" w:rsidRPr="00BF3541" w:rsidRDefault="000F015B" w:rsidP="00037A70">
      <w:pPr>
        <w:jc w:val="center"/>
        <w:rPr>
          <w:sz w:val="28"/>
          <w:szCs w:val="28"/>
          <w:lang w:val="uk-UA"/>
        </w:rPr>
      </w:pPr>
    </w:p>
    <w:p w:rsidR="000F015B" w:rsidRPr="00BF3541" w:rsidRDefault="000F015B" w:rsidP="00037A70">
      <w:pPr>
        <w:jc w:val="center"/>
        <w:rPr>
          <w:sz w:val="28"/>
          <w:szCs w:val="28"/>
          <w:lang w:val="uk-UA"/>
        </w:rPr>
      </w:pPr>
    </w:p>
    <w:p w:rsidR="000F015B" w:rsidRPr="00BF3541" w:rsidRDefault="000F015B" w:rsidP="00037A70">
      <w:pPr>
        <w:jc w:val="center"/>
        <w:rPr>
          <w:sz w:val="28"/>
          <w:szCs w:val="28"/>
          <w:lang w:val="uk-UA"/>
        </w:rPr>
      </w:pPr>
    </w:p>
    <w:p w:rsidR="000F015B" w:rsidRPr="00BF3541" w:rsidRDefault="000F015B" w:rsidP="00741E7E">
      <w:pPr>
        <w:tabs>
          <w:tab w:val="left" w:pos="2520"/>
        </w:tabs>
        <w:rPr>
          <w:b/>
          <w:sz w:val="28"/>
          <w:szCs w:val="28"/>
          <w:lang w:val="uk-UA"/>
        </w:rPr>
      </w:pPr>
    </w:p>
    <w:p w:rsidR="000F015B" w:rsidRPr="00BF3541" w:rsidRDefault="000F015B" w:rsidP="00741E7E">
      <w:pPr>
        <w:tabs>
          <w:tab w:val="left" w:pos="2520"/>
        </w:tabs>
        <w:rPr>
          <w:b/>
          <w:sz w:val="28"/>
          <w:szCs w:val="28"/>
          <w:lang w:val="uk-UA"/>
        </w:rPr>
      </w:pPr>
    </w:p>
    <w:p w:rsidR="000F015B" w:rsidRPr="00BF3541" w:rsidRDefault="000F015B" w:rsidP="00741E7E">
      <w:pPr>
        <w:tabs>
          <w:tab w:val="left" w:pos="2520"/>
        </w:tabs>
        <w:rPr>
          <w:b/>
          <w:sz w:val="28"/>
          <w:szCs w:val="28"/>
          <w:lang w:val="uk-UA"/>
        </w:rPr>
      </w:pPr>
    </w:p>
    <w:p w:rsidR="000F015B" w:rsidRPr="00BF3541" w:rsidRDefault="000F015B" w:rsidP="00741E7E">
      <w:pPr>
        <w:tabs>
          <w:tab w:val="left" w:pos="2520"/>
        </w:tabs>
        <w:rPr>
          <w:b/>
          <w:sz w:val="28"/>
          <w:szCs w:val="28"/>
          <w:lang w:val="uk-UA"/>
        </w:rPr>
      </w:pPr>
    </w:p>
    <w:p w:rsidR="000F015B" w:rsidRPr="00BF3541" w:rsidRDefault="000F015B" w:rsidP="00741E7E">
      <w:pPr>
        <w:tabs>
          <w:tab w:val="left" w:pos="2520"/>
        </w:tabs>
        <w:rPr>
          <w:b/>
          <w:sz w:val="28"/>
          <w:szCs w:val="28"/>
          <w:lang w:val="uk-UA"/>
        </w:rPr>
      </w:pPr>
    </w:p>
    <w:p w:rsidR="000F015B" w:rsidRPr="00BF3541" w:rsidRDefault="000F015B" w:rsidP="00741E7E">
      <w:pPr>
        <w:tabs>
          <w:tab w:val="left" w:pos="2520"/>
        </w:tabs>
        <w:rPr>
          <w:b/>
          <w:sz w:val="28"/>
          <w:szCs w:val="28"/>
          <w:lang w:val="uk-UA"/>
        </w:rPr>
      </w:pPr>
    </w:p>
    <w:p w:rsidR="000F015B" w:rsidRPr="00BF3541" w:rsidRDefault="000F015B" w:rsidP="00741E7E">
      <w:pPr>
        <w:tabs>
          <w:tab w:val="left" w:pos="2520"/>
        </w:tabs>
        <w:rPr>
          <w:b/>
          <w:sz w:val="28"/>
          <w:szCs w:val="28"/>
          <w:lang w:val="uk-UA"/>
        </w:rPr>
      </w:pPr>
    </w:p>
    <w:p w:rsidR="000F015B" w:rsidRPr="00BF3541" w:rsidRDefault="000F015B" w:rsidP="00741E7E">
      <w:pPr>
        <w:tabs>
          <w:tab w:val="left" w:pos="2520"/>
        </w:tabs>
        <w:rPr>
          <w:b/>
          <w:sz w:val="28"/>
          <w:szCs w:val="28"/>
          <w:lang w:val="uk-UA"/>
        </w:rPr>
      </w:pPr>
    </w:p>
    <w:p w:rsidR="000F015B" w:rsidRPr="00BF3541" w:rsidRDefault="000F015B" w:rsidP="00741E7E">
      <w:pPr>
        <w:tabs>
          <w:tab w:val="left" w:pos="2520"/>
        </w:tabs>
        <w:rPr>
          <w:b/>
          <w:sz w:val="28"/>
          <w:szCs w:val="28"/>
          <w:lang w:val="uk-UA"/>
        </w:rPr>
      </w:pPr>
    </w:p>
    <w:p w:rsidR="000F015B" w:rsidRPr="00BF3541" w:rsidRDefault="000F015B" w:rsidP="00480406">
      <w:pPr>
        <w:rPr>
          <w:sz w:val="28"/>
          <w:szCs w:val="28"/>
          <w:lang w:val="uk-UA"/>
        </w:rPr>
      </w:pPr>
    </w:p>
    <w:p w:rsidR="000F015B" w:rsidRPr="00BF3541" w:rsidRDefault="000F015B" w:rsidP="00037A70">
      <w:pPr>
        <w:jc w:val="center"/>
        <w:rPr>
          <w:sz w:val="28"/>
          <w:szCs w:val="28"/>
          <w:lang w:val="uk-UA"/>
        </w:rPr>
      </w:pPr>
    </w:p>
    <w:p w:rsidR="000F015B" w:rsidRPr="00BF3541" w:rsidRDefault="000F015B" w:rsidP="00037A70">
      <w:pPr>
        <w:jc w:val="center"/>
        <w:rPr>
          <w:sz w:val="28"/>
          <w:szCs w:val="28"/>
          <w:lang w:val="uk-UA"/>
        </w:rPr>
      </w:pPr>
    </w:p>
    <w:sectPr w:rsidR="000F015B" w:rsidRPr="00BF3541" w:rsidSect="00AC5886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15B" w:rsidRDefault="000F015B" w:rsidP="00C666A7">
      <w:r>
        <w:separator/>
      </w:r>
    </w:p>
  </w:endnote>
  <w:endnote w:type="continuationSeparator" w:id="0">
    <w:p w:rsidR="000F015B" w:rsidRDefault="000F015B" w:rsidP="00C66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15B" w:rsidRDefault="000F015B" w:rsidP="00C666A7">
      <w:r>
        <w:separator/>
      </w:r>
    </w:p>
  </w:footnote>
  <w:footnote w:type="continuationSeparator" w:id="0">
    <w:p w:rsidR="000F015B" w:rsidRDefault="000F015B" w:rsidP="00C66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5B" w:rsidRDefault="000F015B" w:rsidP="00A43C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015B" w:rsidRDefault="000F01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5B" w:rsidRDefault="000F015B" w:rsidP="00A43C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F015B" w:rsidRDefault="000F01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191B"/>
    <w:multiLevelType w:val="hybridMultilevel"/>
    <w:tmpl w:val="35B01034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1E2477"/>
    <w:multiLevelType w:val="hybridMultilevel"/>
    <w:tmpl w:val="B7E0B71C"/>
    <w:lvl w:ilvl="0" w:tplc="4E3CAC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DD25CA"/>
    <w:multiLevelType w:val="hybridMultilevel"/>
    <w:tmpl w:val="7EEA7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D81"/>
    <w:rsid w:val="00003FA2"/>
    <w:rsid w:val="00024793"/>
    <w:rsid w:val="00037A70"/>
    <w:rsid w:val="00052D41"/>
    <w:rsid w:val="00080E8A"/>
    <w:rsid w:val="00094C0D"/>
    <w:rsid w:val="000C6ECF"/>
    <w:rsid w:val="000F015B"/>
    <w:rsid w:val="000F3D15"/>
    <w:rsid w:val="001108DC"/>
    <w:rsid w:val="00167A27"/>
    <w:rsid w:val="0018759B"/>
    <w:rsid w:val="00196D81"/>
    <w:rsid w:val="001B603D"/>
    <w:rsid w:val="00225BA2"/>
    <w:rsid w:val="0026151B"/>
    <w:rsid w:val="002E7883"/>
    <w:rsid w:val="002F7DEF"/>
    <w:rsid w:val="00394533"/>
    <w:rsid w:val="003969A1"/>
    <w:rsid w:val="003F7302"/>
    <w:rsid w:val="004538A0"/>
    <w:rsid w:val="00467167"/>
    <w:rsid w:val="00480406"/>
    <w:rsid w:val="004E2415"/>
    <w:rsid w:val="004E2F5A"/>
    <w:rsid w:val="005248B5"/>
    <w:rsid w:val="00540A8F"/>
    <w:rsid w:val="00552386"/>
    <w:rsid w:val="00632A6B"/>
    <w:rsid w:val="0067350D"/>
    <w:rsid w:val="00741E7E"/>
    <w:rsid w:val="00786407"/>
    <w:rsid w:val="007D756B"/>
    <w:rsid w:val="00816752"/>
    <w:rsid w:val="00832C81"/>
    <w:rsid w:val="008445F0"/>
    <w:rsid w:val="0086020B"/>
    <w:rsid w:val="00865C78"/>
    <w:rsid w:val="008E0EBC"/>
    <w:rsid w:val="00900315"/>
    <w:rsid w:val="009F61BE"/>
    <w:rsid w:val="00A07E7C"/>
    <w:rsid w:val="00A43C3E"/>
    <w:rsid w:val="00A50CF3"/>
    <w:rsid w:val="00A8501F"/>
    <w:rsid w:val="00AC5886"/>
    <w:rsid w:val="00AC5B02"/>
    <w:rsid w:val="00B30352"/>
    <w:rsid w:val="00BF3541"/>
    <w:rsid w:val="00C47C33"/>
    <w:rsid w:val="00C666A7"/>
    <w:rsid w:val="00C93515"/>
    <w:rsid w:val="00CF357C"/>
    <w:rsid w:val="00DD4721"/>
    <w:rsid w:val="00E25E70"/>
    <w:rsid w:val="00E31171"/>
    <w:rsid w:val="00E33168"/>
    <w:rsid w:val="00EB05A1"/>
    <w:rsid w:val="00F403A0"/>
    <w:rsid w:val="00F40424"/>
    <w:rsid w:val="00F5784B"/>
    <w:rsid w:val="00FC458D"/>
    <w:rsid w:val="00FD0DAC"/>
    <w:rsid w:val="00FF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5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1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1E7E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832C81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66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66A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666A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66A7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C58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4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562</Words>
  <Characters>3210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БІОГРАФІЧНА ДОВІДКА</dc:title>
  <dc:subject/>
  <dc:creator>Microsoft</dc:creator>
  <cp:keywords/>
  <dc:description/>
  <cp:lastModifiedBy>Adelev</cp:lastModifiedBy>
  <cp:revision>13</cp:revision>
  <cp:lastPrinted>2019-09-06T05:58:00Z</cp:lastPrinted>
  <dcterms:created xsi:type="dcterms:W3CDTF">2019-09-06T05:19:00Z</dcterms:created>
  <dcterms:modified xsi:type="dcterms:W3CDTF">2019-09-06T05:58:00Z</dcterms:modified>
</cp:coreProperties>
</file>