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71" w:rsidRPr="00781ECA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781ECA">
        <w:rPr>
          <w:noProof/>
          <w:sz w:val="28"/>
          <w:szCs w:val="28"/>
        </w:rPr>
        <w:drawing>
          <wp:inline distT="0" distB="0" distL="0" distR="0">
            <wp:extent cx="723900" cy="716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471" w:rsidRPr="00781ECA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781ECA">
        <w:rPr>
          <w:sz w:val="28"/>
          <w:szCs w:val="28"/>
          <w:lang w:val="uk-UA" w:eastAsia="zh-CN"/>
        </w:rPr>
        <w:t>У К Р А Ї Н А</w:t>
      </w:r>
    </w:p>
    <w:p w:rsidR="00C57471" w:rsidRPr="00781ECA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</w:p>
    <w:p w:rsidR="00C57471" w:rsidRPr="00781ECA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781ECA">
        <w:rPr>
          <w:sz w:val="28"/>
          <w:szCs w:val="28"/>
          <w:lang w:val="uk-UA" w:eastAsia="zh-CN"/>
        </w:rPr>
        <w:t>ЗАПОРІЗЬКА ОБЛАСНА РАДА</w:t>
      </w:r>
    </w:p>
    <w:p w:rsidR="00C57471" w:rsidRPr="00781ECA" w:rsidRDefault="00C57471" w:rsidP="00C57471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Cs/>
          <w:kern w:val="1"/>
          <w:sz w:val="28"/>
          <w:szCs w:val="28"/>
          <w:lang w:val="uk-UA" w:eastAsia="zh-CN"/>
        </w:rPr>
      </w:pPr>
      <w:r w:rsidRPr="00781ECA">
        <w:rPr>
          <w:bCs/>
          <w:kern w:val="1"/>
          <w:sz w:val="28"/>
          <w:szCs w:val="28"/>
          <w:lang w:val="uk-UA" w:eastAsia="zh-CN"/>
        </w:rPr>
        <w:t>ПОСТІЙНА КОМІСІЯ</w:t>
      </w:r>
    </w:p>
    <w:p w:rsidR="00C57471" w:rsidRPr="00781ECA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781ECA">
        <w:rPr>
          <w:sz w:val="28"/>
          <w:szCs w:val="28"/>
          <w:lang w:val="uk-UA" w:eastAsia="zh-CN"/>
        </w:rPr>
        <w:t>з питань бюджету</w:t>
      </w:r>
    </w:p>
    <w:p w:rsidR="00C57471" w:rsidRPr="00781ECA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smartTag w:uri="urn:schemas-microsoft-com:office:smarttags" w:element="metricconverter">
        <w:smartTagPr>
          <w:attr w:name="ProductID" w:val="69107, м"/>
        </w:smartTagPr>
        <w:r w:rsidRPr="00781ECA">
          <w:rPr>
            <w:sz w:val="28"/>
            <w:szCs w:val="28"/>
            <w:lang w:val="uk-UA" w:eastAsia="zh-CN"/>
          </w:rPr>
          <w:t>69107, м</w:t>
        </w:r>
      </w:smartTag>
      <w:r w:rsidRPr="00781ECA">
        <w:rPr>
          <w:sz w:val="28"/>
          <w:szCs w:val="28"/>
          <w:lang w:val="uk-UA" w:eastAsia="zh-CN"/>
        </w:rPr>
        <w:t xml:space="preserve">. Запоріжжя, пр. Соборний, 164, кім. 468, </w:t>
      </w:r>
    </w:p>
    <w:p w:rsidR="00C57471" w:rsidRPr="00781ECA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proofErr w:type="spellStart"/>
      <w:r w:rsidRPr="00781ECA">
        <w:rPr>
          <w:sz w:val="28"/>
          <w:szCs w:val="28"/>
          <w:lang w:val="uk-UA" w:eastAsia="zh-CN"/>
        </w:rPr>
        <w:t>тел</w:t>
      </w:r>
      <w:proofErr w:type="spellEnd"/>
      <w:r w:rsidRPr="00781ECA">
        <w:rPr>
          <w:sz w:val="28"/>
          <w:szCs w:val="28"/>
          <w:lang w:val="uk-UA" w:eastAsia="zh-CN"/>
        </w:rPr>
        <w:t xml:space="preserve">. 239-03-09 </w:t>
      </w:r>
    </w:p>
    <w:p w:rsidR="00C57471" w:rsidRPr="00781ECA" w:rsidRDefault="00C57471" w:rsidP="00C57471">
      <w:pPr>
        <w:pBdr>
          <w:bottom w:val="single" w:sz="8" w:space="1" w:color="000000"/>
        </w:pBdr>
        <w:suppressAutoHyphens/>
        <w:jc w:val="center"/>
        <w:rPr>
          <w:sz w:val="28"/>
          <w:szCs w:val="28"/>
          <w:lang w:val="uk-UA" w:eastAsia="zh-CN"/>
        </w:rPr>
      </w:pPr>
    </w:p>
    <w:p w:rsidR="00C57471" w:rsidRPr="00781ECA" w:rsidRDefault="00C57471" w:rsidP="00C57471">
      <w:pPr>
        <w:suppressAutoHyphens/>
        <w:jc w:val="both"/>
        <w:rPr>
          <w:sz w:val="28"/>
          <w:szCs w:val="28"/>
          <w:lang w:val="uk-UA" w:eastAsia="zh-CN"/>
        </w:rPr>
      </w:pPr>
    </w:p>
    <w:p w:rsidR="00C57471" w:rsidRPr="00781ECA" w:rsidRDefault="006849ED" w:rsidP="00C57471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23.05</w:t>
      </w:r>
      <w:r w:rsidR="00C57471" w:rsidRPr="00781ECA">
        <w:rPr>
          <w:sz w:val="28"/>
          <w:szCs w:val="28"/>
          <w:lang w:val="uk-UA" w:eastAsia="zh-CN"/>
        </w:rPr>
        <w:t>.201</w:t>
      </w:r>
      <w:r w:rsidR="003E04FF" w:rsidRPr="00781ECA">
        <w:rPr>
          <w:sz w:val="28"/>
          <w:szCs w:val="28"/>
          <w:lang w:val="uk-UA" w:eastAsia="zh-CN"/>
        </w:rPr>
        <w:t>9</w:t>
      </w:r>
    </w:p>
    <w:p w:rsidR="00C57471" w:rsidRPr="00781ECA" w:rsidRDefault="00C57471" w:rsidP="00C57471">
      <w:pPr>
        <w:suppressAutoHyphens/>
        <w:jc w:val="both"/>
        <w:rPr>
          <w:sz w:val="28"/>
          <w:szCs w:val="28"/>
          <w:lang w:val="uk-UA" w:eastAsia="zh-CN"/>
        </w:rPr>
      </w:pPr>
    </w:p>
    <w:p w:rsidR="00C57471" w:rsidRPr="00781ECA" w:rsidRDefault="00C57471" w:rsidP="00C57471">
      <w:pPr>
        <w:suppressAutoHyphens/>
        <w:jc w:val="center"/>
        <w:rPr>
          <w:b/>
          <w:bCs/>
          <w:sz w:val="28"/>
          <w:szCs w:val="28"/>
          <w:lang w:val="uk-UA" w:eastAsia="zh-CN"/>
        </w:rPr>
      </w:pPr>
      <w:r w:rsidRPr="00781ECA">
        <w:rPr>
          <w:b/>
          <w:bCs/>
          <w:sz w:val="28"/>
          <w:szCs w:val="28"/>
          <w:lang w:val="uk-UA" w:eastAsia="zh-CN"/>
        </w:rPr>
        <w:t xml:space="preserve">ВИСНОВКИ та РЕКОМЕНДАЦІЇ </w:t>
      </w:r>
      <w:r w:rsidR="006849ED">
        <w:rPr>
          <w:b/>
          <w:bCs/>
          <w:sz w:val="28"/>
          <w:szCs w:val="28"/>
          <w:lang w:val="uk-UA" w:eastAsia="zh-CN"/>
        </w:rPr>
        <w:t>№1</w:t>
      </w:r>
      <w:bookmarkStart w:id="0" w:name="_GoBack"/>
      <w:bookmarkEnd w:id="0"/>
    </w:p>
    <w:p w:rsidR="003E04FF" w:rsidRPr="00781ECA" w:rsidRDefault="003E04FF" w:rsidP="003E04FF">
      <w:pPr>
        <w:jc w:val="center"/>
        <w:rPr>
          <w:sz w:val="28"/>
          <w:szCs w:val="28"/>
          <w:highlight w:val="yellow"/>
          <w:u w:val="single"/>
          <w:lang w:val="uk-UA"/>
        </w:rPr>
      </w:pPr>
    </w:p>
    <w:p w:rsidR="00781ECA" w:rsidRPr="00781ECA" w:rsidRDefault="00781ECA" w:rsidP="00781ECA">
      <w:pPr>
        <w:spacing w:after="200"/>
        <w:ind w:firstLine="708"/>
        <w:jc w:val="both"/>
        <w:rPr>
          <w:sz w:val="28"/>
          <w:szCs w:val="28"/>
          <w:lang w:val="uk-UA"/>
        </w:rPr>
      </w:pPr>
      <w:r w:rsidRPr="00781ECA">
        <w:rPr>
          <w:bCs/>
          <w:sz w:val="28"/>
          <w:szCs w:val="28"/>
          <w:lang w:val="uk-UA"/>
        </w:rPr>
        <w:t>Про погодження проекту розпорядження голови обласної державної адміністрації «</w:t>
      </w:r>
      <w:r w:rsidRPr="00781ECA">
        <w:rPr>
          <w:b/>
          <w:sz w:val="28"/>
          <w:szCs w:val="28"/>
          <w:lang w:val="uk-UA"/>
        </w:rPr>
        <w:t>Про затвердження обсягу субвенції з місцевого бюджету на реалізацію</w:t>
      </w:r>
      <w:r w:rsidRPr="00781ECA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781ECA">
        <w:rPr>
          <w:b/>
          <w:sz w:val="28"/>
          <w:szCs w:val="28"/>
          <w:lang w:val="uk-UA"/>
        </w:rPr>
        <w:t>заходів, спрямованих на підвищення якості освіти за рахунок відповідної</w:t>
      </w:r>
      <w:r w:rsidRPr="00781ECA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781ECA">
        <w:rPr>
          <w:b/>
          <w:sz w:val="28"/>
          <w:szCs w:val="28"/>
          <w:lang w:val="uk-UA"/>
        </w:rPr>
        <w:t>субвенції з державного бюджету на 2019 рік</w:t>
      </w:r>
      <w:r w:rsidRPr="00781ECA">
        <w:rPr>
          <w:bCs/>
          <w:sz w:val="28"/>
          <w:szCs w:val="28"/>
          <w:lang w:val="uk-UA"/>
        </w:rPr>
        <w:t>»</w:t>
      </w:r>
      <w:r w:rsidRPr="00781ECA">
        <w:rPr>
          <w:b/>
          <w:sz w:val="28"/>
          <w:szCs w:val="28"/>
          <w:lang w:val="uk-UA"/>
        </w:rPr>
        <w:t>.</w:t>
      </w:r>
    </w:p>
    <w:p w:rsidR="00781ECA" w:rsidRPr="00781ECA" w:rsidRDefault="00781ECA" w:rsidP="00781ECA">
      <w:pPr>
        <w:jc w:val="both"/>
        <w:rPr>
          <w:rStyle w:val="FontStyle4"/>
          <w:rFonts w:ascii="Times New Roman" w:hAnsi="Times New Roman" w:cs="Times New Roman"/>
          <w:lang w:val="uk-UA"/>
        </w:rPr>
      </w:pPr>
    </w:p>
    <w:p w:rsidR="00674E51" w:rsidRPr="00781ECA" w:rsidRDefault="00781ECA" w:rsidP="00781ECA">
      <w:pPr>
        <w:tabs>
          <w:tab w:val="left" w:pos="709"/>
          <w:tab w:val="left" w:pos="923"/>
          <w:tab w:val="left" w:pos="1206"/>
          <w:tab w:val="left" w:pos="10130"/>
        </w:tabs>
        <w:jc w:val="both"/>
        <w:rPr>
          <w:rStyle w:val="FontStyle4"/>
          <w:rFonts w:ascii="Times New Roman" w:hAnsi="Times New Roman" w:cs="Times New Roman"/>
          <w:b w:val="0"/>
          <w:lang w:val="uk-UA"/>
        </w:rPr>
      </w:pPr>
      <w:r>
        <w:rPr>
          <w:rStyle w:val="FontStyle4"/>
          <w:rFonts w:ascii="Times New Roman" w:hAnsi="Times New Roman" w:cs="Times New Roman"/>
          <w:b w:val="0"/>
          <w:lang w:val="uk-UA"/>
        </w:rPr>
        <w:tab/>
      </w:r>
      <w:r w:rsidRPr="00781ECA">
        <w:rPr>
          <w:rStyle w:val="FontStyle4"/>
          <w:rFonts w:ascii="Times New Roman" w:hAnsi="Times New Roman" w:cs="Times New Roman"/>
          <w:b w:val="0"/>
          <w:lang w:val="uk-UA"/>
        </w:rPr>
        <w:t xml:space="preserve">ВИСНОВОК: Погодити проект розпорядження голови обласної державної адміністрації </w:t>
      </w:r>
      <w:r w:rsidRPr="00781ECA">
        <w:rPr>
          <w:rStyle w:val="FontStyle4"/>
          <w:rFonts w:ascii="Times New Roman" w:hAnsi="Times New Roman" w:cs="Times New Roman"/>
          <w:lang w:val="uk-UA"/>
        </w:rPr>
        <w:t xml:space="preserve">«Про затвердження обсягу субвенції з місцевого бюджету на реалізацію заходів, спрямованих на підвищення якості освіти за рахунок відповідної субвенції з державного бюджету на 2019 рік» </w:t>
      </w:r>
      <w:r w:rsidRPr="00781ECA">
        <w:rPr>
          <w:rStyle w:val="FontStyle4"/>
          <w:rFonts w:ascii="Times New Roman" w:hAnsi="Times New Roman" w:cs="Times New Roman"/>
          <w:sz w:val="24"/>
          <w:szCs w:val="24"/>
          <w:lang w:val="uk-UA"/>
        </w:rPr>
        <w:t xml:space="preserve">(погодити </w:t>
      </w:r>
      <w:r w:rsidRPr="00781ECA">
        <w:rPr>
          <w:bCs/>
          <w:lang w:val="uk-UA"/>
        </w:rPr>
        <w:t>виділення Департаменту освіти і науки обласної державної адміністрації як головному розпоряднику коштів обласного бюджету за рахунок субвенції з державного бюджету місцевим бюджетам на реалізацію заходів, спрямованих на підвищення якості освіти у 2019 році, кошти загального фонду в обсязі 55802,300 тис. грн.</w:t>
      </w:r>
      <w:r w:rsidRPr="00781ECA">
        <w:rPr>
          <w:lang w:val="uk-UA"/>
        </w:rPr>
        <w:t>)</w:t>
      </w:r>
      <w:r w:rsidRPr="00781ECA">
        <w:rPr>
          <w:sz w:val="28"/>
          <w:szCs w:val="28"/>
          <w:lang w:val="uk-UA"/>
        </w:rPr>
        <w:t>.</w:t>
      </w:r>
    </w:p>
    <w:p w:rsidR="00674E51" w:rsidRDefault="00674E51" w:rsidP="003E04FF">
      <w:pPr>
        <w:jc w:val="center"/>
        <w:rPr>
          <w:sz w:val="28"/>
          <w:szCs w:val="28"/>
          <w:highlight w:val="yellow"/>
          <w:u w:val="single"/>
          <w:lang w:val="uk-UA"/>
        </w:rPr>
      </w:pPr>
    </w:p>
    <w:p w:rsidR="00C57471" w:rsidRDefault="00C57471" w:rsidP="00C57471">
      <w:pPr>
        <w:jc w:val="both"/>
        <w:rPr>
          <w:sz w:val="28"/>
          <w:szCs w:val="28"/>
          <w:lang w:val="uk-UA"/>
        </w:rPr>
      </w:pPr>
    </w:p>
    <w:p w:rsidR="00781ECA" w:rsidRPr="00781ECA" w:rsidRDefault="00781ECA" w:rsidP="00C57471">
      <w:pPr>
        <w:jc w:val="both"/>
        <w:rPr>
          <w:sz w:val="28"/>
          <w:szCs w:val="28"/>
          <w:lang w:val="uk-UA"/>
        </w:rPr>
      </w:pPr>
    </w:p>
    <w:p w:rsidR="004D7362" w:rsidRPr="00781ECA" w:rsidRDefault="00C57471" w:rsidP="00674E51">
      <w:pPr>
        <w:jc w:val="both"/>
        <w:rPr>
          <w:sz w:val="28"/>
          <w:szCs w:val="28"/>
          <w:lang w:val="uk-UA"/>
        </w:rPr>
      </w:pPr>
      <w:r w:rsidRPr="00781ECA">
        <w:rPr>
          <w:color w:val="000000"/>
          <w:sz w:val="28"/>
          <w:szCs w:val="28"/>
          <w:lang w:val="uk-UA"/>
        </w:rPr>
        <w:t xml:space="preserve">Голова постійної комісії                                                   </w:t>
      </w:r>
      <w:r w:rsidR="003E04FF" w:rsidRPr="00781ECA">
        <w:rPr>
          <w:color w:val="000000"/>
          <w:sz w:val="28"/>
          <w:szCs w:val="28"/>
          <w:lang w:val="uk-UA"/>
        </w:rPr>
        <w:t xml:space="preserve">         С.ТКАЧЕНКО</w:t>
      </w:r>
    </w:p>
    <w:sectPr w:rsidR="004D7362" w:rsidRPr="00781ECA" w:rsidSect="0018769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Mysl Narrow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231"/>
    <w:multiLevelType w:val="hybridMultilevel"/>
    <w:tmpl w:val="97FC1014"/>
    <w:lvl w:ilvl="0" w:tplc="CBAE4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25B00"/>
    <w:multiLevelType w:val="hybridMultilevel"/>
    <w:tmpl w:val="7E3428A2"/>
    <w:lvl w:ilvl="0" w:tplc="C35C5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0F85CEC"/>
    <w:multiLevelType w:val="hybridMultilevel"/>
    <w:tmpl w:val="BC6AE0FE"/>
    <w:lvl w:ilvl="0" w:tplc="EFC642A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DE"/>
    <w:rsid w:val="003A654F"/>
    <w:rsid w:val="003E04FF"/>
    <w:rsid w:val="004D7362"/>
    <w:rsid w:val="00674E51"/>
    <w:rsid w:val="006849ED"/>
    <w:rsid w:val="00781ECA"/>
    <w:rsid w:val="00C57471"/>
    <w:rsid w:val="00EC0D14"/>
    <w:rsid w:val="00F3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C10448"/>
  <w15:docId w15:val="{2AF1C8CC-CC42-4D23-9FE5-C24F84F4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4FF"/>
    <w:pPr>
      <w:keepNext/>
      <w:jc w:val="both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57471"/>
    <w:pPr>
      <w:suppressAutoHyphens/>
      <w:ind w:left="720"/>
      <w:contextualSpacing/>
    </w:pPr>
    <w:rPr>
      <w:rFonts w:eastAsia="Calibri"/>
      <w:lang w:eastAsia="zh-CN"/>
    </w:rPr>
  </w:style>
  <w:style w:type="character" w:customStyle="1" w:styleId="FontStyle4">
    <w:name w:val="Font Style4"/>
    <w:uiPriority w:val="99"/>
    <w:rsid w:val="00C57471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57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747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04F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</dc:creator>
  <cp:keywords/>
  <dc:description/>
  <cp:lastModifiedBy>Babak</cp:lastModifiedBy>
  <cp:revision>8</cp:revision>
  <cp:lastPrinted>2019-04-26T05:06:00Z</cp:lastPrinted>
  <dcterms:created xsi:type="dcterms:W3CDTF">2018-12-26T14:12:00Z</dcterms:created>
  <dcterms:modified xsi:type="dcterms:W3CDTF">2019-05-23T05:41:00Z</dcterms:modified>
</cp:coreProperties>
</file>