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 xml:space="preserve">. 239-03-09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01D5D" w:rsidRDefault="00E01D5D" w:rsidP="00C57471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E01D5D">
        <w:rPr>
          <w:b/>
          <w:sz w:val="28"/>
          <w:szCs w:val="28"/>
          <w:lang w:val="uk-UA" w:eastAsia="zh-CN"/>
        </w:rPr>
        <w:t>1</w:t>
      </w:r>
      <w:r w:rsidR="00CE5336">
        <w:rPr>
          <w:b/>
          <w:sz w:val="28"/>
          <w:szCs w:val="28"/>
          <w:lang w:val="uk-UA" w:eastAsia="zh-CN"/>
        </w:rPr>
        <w:t>9</w:t>
      </w:r>
      <w:r w:rsidR="00B47FCE" w:rsidRPr="00E01D5D">
        <w:rPr>
          <w:b/>
          <w:sz w:val="28"/>
          <w:szCs w:val="28"/>
          <w:lang w:val="uk-UA" w:eastAsia="zh-CN"/>
        </w:rPr>
        <w:t>.12</w:t>
      </w:r>
      <w:r w:rsidR="00447E1E" w:rsidRPr="00E01D5D">
        <w:rPr>
          <w:b/>
          <w:sz w:val="28"/>
          <w:szCs w:val="28"/>
          <w:lang w:val="uk-UA" w:eastAsia="zh-CN"/>
        </w:rPr>
        <w:t>.2019</w:t>
      </w: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E01D5D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ВИСНОВКИ та РЕКОМЕНДАЦІЇ</w:t>
      </w:r>
    </w:p>
    <w:p w:rsidR="003E04FF" w:rsidRPr="003E04FF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CE5336" w:rsidRPr="00CE5336" w:rsidRDefault="00CE5336" w:rsidP="00CE5336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 xml:space="preserve">Про погодження проекту розпорядження голови обласної державної адміністрації </w:t>
      </w:r>
      <w:r w:rsidRPr="00CE5336">
        <w:rPr>
          <w:rStyle w:val="FontStyle4"/>
          <w:rFonts w:ascii="Times New Roman" w:hAnsi="Times New Roman" w:cs="Times New Roman"/>
          <w:lang w:val="uk-UA"/>
        </w:rPr>
        <w:t>«Про затвердження перерозподілу обсягу субвенції</w:t>
      </w:r>
      <w:r>
        <w:rPr>
          <w:rStyle w:val="FontStyle4"/>
          <w:rFonts w:ascii="Times New Roman" w:hAnsi="Times New Roman" w:cs="Times New Roman"/>
          <w:lang w:val="uk-UA"/>
        </w:rPr>
        <w:br/>
      </w:r>
      <w:bookmarkStart w:id="0" w:name="_GoBack"/>
      <w:bookmarkEnd w:id="0"/>
      <w:r w:rsidRPr="00CE5336">
        <w:rPr>
          <w:rStyle w:val="FontStyle4"/>
          <w:rFonts w:ascii="Times New Roman" w:hAnsi="Times New Roman" w:cs="Times New Roman"/>
          <w:lang w:val="uk-UA"/>
        </w:rPr>
        <w:t>на 2019 рік».</w:t>
      </w:r>
    </w:p>
    <w:p w:rsidR="00CE5336" w:rsidRPr="00CE5336" w:rsidRDefault="00CE5336" w:rsidP="00CE5336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</w:p>
    <w:p w:rsidR="003E04FF" w:rsidRPr="004A6DEB" w:rsidRDefault="00CE5336" w:rsidP="00CE5336">
      <w:pPr>
        <w:ind w:firstLine="708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 w:rsidRPr="00CE5336">
        <w:rPr>
          <w:rStyle w:val="FontStyle4"/>
          <w:rFonts w:ascii="Times New Roman" w:hAnsi="Times New Roman" w:cs="Times New Roman"/>
          <w:lang w:val="uk-UA"/>
        </w:rPr>
        <w:t>ВИСНОВОК:</w:t>
      </w: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 xml:space="preserve"> Погодити проект розпорядження голови обласної державної адміністрації «Про затвердження перерозподілу обсягу субвенції на 2019 рік» (погодити перерозподіл обсягу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</w:t>
      </w:r>
      <w:r>
        <w:rPr>
          <w:rStyle w:val="FontStyle4"/>
          <w:rFonts w:ascii="Times New Roman" w:hAnsi="Times New Roman" w:cs="Times New Roman"/>
          <w:b w:val="0"/>
          <w:lang w:val="uk-UA"/>
        </w:rPr>
        <w:t xml:space="preserve"> </w:t>
      </w: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>з державного бюджету</w:t>
      </w:r>
      <w:r>
        <w:rPr>
          <w:rStyle w:val="FontStyle4"/>
          <w:rFonts w:ascii="Times New Roman" w:hAnsi="Times New Roman" w:cs="Times New Roman"/>
          <w:b w:val="0"/>
          <w:lang w:val="uk-UA"/>
        </w:rPr>
        <w:br/>
      </w: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>на 2019 рік між бюджетами міста та району області, а саме коштів</w:t>
      </w:r>
      <w:r>
        <w:rPr>
          <w:rStyle w:val="FontStyle4"/>
          <w:rFonts w:ascii="Times New Roman" w:hAnsi="Times New Roman" w:cs="Times New Roman"/>
          <w:b w:val="0"/>
          <w:lang w:val="uk-UA"/>
        </w:rPr>
        <w:t xml:space="preserve"> </w:t>
      </w:r>
      <w:r>
        <w:rPr>
          <w:rStyle w:val="FontStyle4"/>
          <w:rFonts w:ascii="Times New Roman" w:hAnsi="Times New Roman" w:cs="Times New Roman"/>
          <w:lang w:val="uk-UA"/>
        </w:rPr>
        <w:t>в обсязі 114 </w:t>
      </w:r>
      <w:r w:rsidRPr="00CE5336">
        <w:rPr>
          <w:rStyle w:val="FontStyle4"/>
          <w:rFonts w:ascii="Times New Roman" w:hAnsi="Times New Roman" w:cs="Times New Roman"/>
          <w:lang w:val="uk-UA"/>
        </w:rPr>
        <w:t>760 грн</w:t>
      </w:r>
      <w:r w:rsidRPr="00CE5336">
        <w:rPr>
          <w:rStyle w:val="FontStyle4"/>
          <w:rFonts w:ascii="Times New Roman" w:hAnsi="Times New Roman" w:cs="Times New Roman"/>
          <w:b w:val="0"/>
          <w:lang w:val="uk-UA"/>
        </w:rPr>
        <w:t>).</w:t>
      </w:r>
    </w:p>
    <w:p w:rsidR="00C57471" w:rsidRDefault="00C57471" w:rsidP="00C57471">
      <w:pPr>
        <w:jc w:val="both"/>
        <w:rPr>
          <w:sz w:val="28"/>
          <w:szCs w:val="28"/>
          <w:lang w:val="uk-UA"/>
        </w:rPr>
      </w:pPr>
    </w:p>
    <w:p w:rsidR="00AE2453" w:rsidRDefault="00AE2453" w:rsidP="00C57471">
      <w:pPr>
        <w:jc w:val="both"/>
        <w:rPr>
          <w:sz w:val="28"/>
          <w:szCs w:val="28"/>
          <w:lang w:val="uk-UA"/>
        </w:rPr>
      </w:pPr>
    </w:p>
    <w:p w:rsidR="00AE2453" w:rsidRPr="003E04FF" w:rsidRDefault="00AE2453" w:rsidP="00C57471">
      <w:pPr>
        <w:jc w:val="both"/>
        <w:rPr>
          <w:sz w:val="28"/>
          <w:szCs w:val="28"/>
          <w:lang w:val="uk-UA"/>
        </w:rPr>
      </w:pPr>
    </w:p>
    <w:p w:rsidR="004D7362" w:rsidRPr="004A6DEB" w:rsidRDefault="00C57471" w:rsidP="004A6DEB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   С.ТКАЧЕНКО</w:t>
      </w:r>
    </w:p>
    <w:sectPr w:rsidR="004D7362" w:rsidRPr="004A6DEB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3E04FF"/>
    <w:rsid w:val="00447E1E"/>
    <w:rsid w:val="004A6DEB"/>
    <w:rsid w:val="004D7362"/>
    <w:rsid w:val="00AE2453"/>
    <w:rsid w:val="00B47FCE"/>
    <w:rsid w:val="00C57471"/>
    <w:rsid w:val="00CE5336"/>
    <w:rsid w:val="00E01D5D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04EF8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9</cp:revision>
  <dcterms:created xsi:type="dcterms:W3CDTF">2018-12-26T14:12:00Z</dcterms:created>
  <dcterms:modified xsi:type="dcterms:W3CDTF">2019-12-18T14:51:00Z</dcterms:modified>
</cp:coreProperties>
</file>