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BF50D2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0EF6B4D" wp14:editId="1BF43ED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BF50D2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BF50D2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BF50D2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BF50D2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BF50D2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Pr="00BF50D2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BF50D2" w:rsidRDefault="0058462B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23.01</w:t>
      </w:r>
      <w:r w:rsidR="004E4FE9" w:rsidRPr="00BF50D2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BF50D2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BF50D2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BF50D2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  <w:r w:rsidR="00E03405">
        <w:rPr>
          <w:rFonts w:ascii="Times New Roman" w:hAnsi="Times New Roman"/>
          <w:b/>
          <w:sz w:val="28"/>
          <w:szCs w:val="28"/>
          <w:lang w:eastAsia="zh-CN"/>
        </w:rPr>
        <w:t xml:space="preserve"> № 1</w:t>
      </w:r>
    </w:p>
    <w:p w:rsidR="00BF50D2" w:rsidRPr="00BF50D2" w:rsidRDefault="00BF50D2" w:rsidP="00BF50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F50D2" w:rsidRPr="00BF50D2" w:rsidRDefault="00E03405" w:rsidP="00BF50D2">
      <w:pPr>
        <w:pStyle w:val="1"/>
        <w:numPr>
          <w:ilvl w:val="0"/>
          <w:numId w:val="39"/>
        </w:numPr>
        <w:ind w:left="0" w:firstLine="709"/>
        <w:rPr>
          <w:rStyle w:val="FontStyle4"/>
          <w:rFonts w:ascii="Times New Roman" w:hAnsi="Times New Roman"/>
          <w:bCs/>
        </w:rPr>
      </w:pPr>
      <w:r>
        <w:rPr>
          <w:rStyle w:val="FontStyle4"/>
          <w:rFonts w:ascii="Times New Roman" w:hAnsi="Times New Roman"/>
        </w:rPr>
        <w:t xml:space="preserve">До питання </w:t>
      </w:r>
      <w:r w:rsidRPr="00E03405">
        <w:rPr>
          <w:rStyle w:val="FontStyle4"/>
          <w:rFonts w:ascii="Times New Roman" w:hAnsi="Times New Roman"/>
          <w:b/>
        </w:rPr>
        <w:t>«</w:t>
      </w:r>
      <w:r w:rsidR="00BF50D2" w:rsidRPr="00E03405">
        <w:rPr>
          <w:rStyle w:val="FontStyle4"/>
          <w:rFonts w:ascii="Times New Roman" w:hAnsi="Times New Roman"/>
          <w:b/>
        </w:rPr>
        <w:t xml:space="preserve">Про </w:t>
      </w:r>
      <w:r w:rsidR="0058462B" w:rsidRPr="00E03405">
        <w:rPr>
          <w:rStyle w:val="FontStyle4"/>
          <w:rFonts w:ascii="Times New Roman" w:hAnsi="Times New Roman"/>
          <w:b/>
        </w:rPr>
        <w:t>розгляд фінансового плану комунального підприємства «Облводоканал» Запорізької обласної ради на 2018</w:t>
      </w:r>
      <w:r>
        <w:rPr>
          <w:rStyle w:val="FontStyle4"/>
          <w:rFonts w:ascii="Times New Roman" w:hAnsi="Times New Roman"/>
          <w:b/>
        </w:rPr>
        <w:t xml:space="preserve"> рік</w:t>
      </w:r>
      <w:r>
        <w:rPr>
          <w:rStyle w:val="FontStyle4"/>
          <w:rFonts w:ascii="Times New Roman" w:hAnsi="Times New Roman"/>
          <w:b/>
        </w:rPr>
        <w:br/>
      </w:r>
      <w:r w:rsidR="0058462B" w:rsidRPr="00E03405">
        <w:rPr>
          <w:rStyle w:val="FontStyle4"/>
          <w:rFonts w:ascii="Times New Roman" w:hAnsi="Times New Roman"/>
          <w:b/>
        </w:rPr>
        <w:t>та питання фінансування підприємства за рахунок коштів обласного бюджету</w:t>
      </w:r>
      <w:r w:rsidRPr="00E03405">
        <w:rPr>
          <w:rStyle w:val="FontStyle4"/>
          <w:rFonts w:ascii="Times New Roman" w:hAnsi="Times New Roman"/>
          <w:b/>
        </w:rPr>
        <w:t>»</w:t>
      </w:r>
      <w:r w:rsidR="00BF50D2" w:rsidRPr="00BF50D2">
        <w:rPr>
          <w:szCs w:val="28"/>
        </w:rPr>
        <w:t>.</w:t>
      </w:r>
    </w:p>
    <w:p w:rsidR="00BF50D2" w:rsidRPr="00BF50D2" w:rsidRDefault="00BF50D2" w:rsidP="00BF50D2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F50D2" w:rsidRDefault="00BF50D2" w:rsidP="00E03405">
      <w:pPr>
        <w:tabs>
          <w:tab w:val="left" w:pos="4820"/>
        </w:tabs>
        <w:spacing w:after="0"/>
        <w:jc w:val="both"/>
        <w:rPr>
          <w:rStyle w:val="FontStyle4"/>
          <w:rFonts w:ascii="Times New Roman" w:hAnsi="Times New Roman"/>
        </w:rPr>
      </w:pPr>
      <w:r w:rsidRPr="00BF50D2">
        <w:rPr>
          <w:rFonts w:ascii="Times New Roman" w:hAnsi="Times New Roman"/>
          <w:i/>
          <w:sz w:val="28"/>
          <w:szCs w:val="28"/>
        </w:rPr>
        <w:t>ВИСНОВОК</w:t>
      </w:r>
      <w:r w:rsidRPr="00BF50D2">
        <w:rPr>
          <w:rFonts w:ascii="Times New Roman" w:hAnsi="Times New Roman"/>
          <w:sz w:val="28"/>
          <w:szCs w:val="28"/>
        </w:rPr>
        <w:t xml:space="preserve">: </w:t>
      </w:r>
      <w:r w:rsidR="00E349B7">
        <w:rPr>
          <w:rFonts w:ascii="Times New Roman" w:hAnsi="Times New Roman"/>
          <w:sz w:val="28"/>
          <w:szCs w:val="28"/>
        </w:rPr>
        <w:t xml:space="preserve">1. Внести </w:t>
      </w:r>
      <w:r w:rsidR="00E03405">
        <w:rPr>
          <w:rFonts w:ascii="Times New Roman" w:hAnsi="Times New Roman"/>
          <w:sz w:val="28"/>
          <w:szCs w:val="28"/>
        </w:rPr>
        <w:t>питання на розгляд дев’ятнадцятої позачергової сесії Запорізької обласної ради сьомого скликання «П</w:t>
      </w:r>
      <w:r w:rsidR="00E349B7">
        <w:rPr>
          <w:rFonts w:ascii="Times New Roman" w:hAnsi="Times New Roman"/>
          <w:sz w:val="28"/>
          <w:szCs w:val="28"/>
        </w:rPr>
        <w:t>ро</w:t>
      </w:r>
      <w:r w:rsidR="00E03405">
        <w:rPr>
          <w:rFonts w:ascii="Times New Roman" w:hAnsi="Times New Roman"/>
          <w:sz w:val="28"/>
          <w:szCs w:val="28"/>
        </w:rPr>
        <w:t xml:space="preserve"> затвердження</w:t>
      </w:r>
      <w:r w:rsidR="00E349B7">
        <w:rPr>
          <w:rFonts w:ascii="Times New Roman" w:hAnsi="Times New Roman"/>
          <w:sz w:val="28"/>
          <w:szCs w:val="28"/>
        </w:rPr>
        <w:t xml:space="preserve"> фінансового плану </w:t>
      </w:r>
      <w:r w:rsidR="00E03405">
        <w:rPr>
          <w:rStyle w:val="FontStyle4"/>
          <w:rFonts w:ascii="Times New Roman" w:hAnsi="Times New Roman"/>
        </w:rPr>
        <w:t xml:space="preserve">на 2018 рік </w:t>
      </w:r>
      <w:r w:rsidR="00E349B7">
        <w:rPr>
          <w:rFonts w:ascii="Times New Roman" w:hAnsi="Times New Roman"/>
          <w:sz w:val="28"/>
          <w:szCs w:val="28"/>
        </w:rPr>
        <w:t xml:space="preserve">комунального </w:t>
      </w:r>
      <w:r w:rsidR="00660031">
        <w:rPr>
          <w:rStyle w:val="FontStyle4"/>
          <w:rFonts w:ascii="Times New Roman" w:hAnsi="Times New Roman"/>
        </w:rPr>
        <w:t xml:space="preserve">підприємства «Облводоканал» </w:t>
      </w:r>
      <w:r w:rsidR="002200E7">
        <w:rPr>
          <w:rStyle w:val="FontStyle4"/>
          <w:rFonts w:ascii="Times New Roman" w:hAnsi="Times New Roman"/>
        </w:rPr>
        <w:t>Запорізької обласної ради»</w:t>
      </w:r>
      <w:bookmarkStart w:id="0" w:name="_GoBack"/>
      <w:bookmarkEnd w:id="0"/>
      <w:r w:rsidR="00660031">
        <w:rPr>
          <w:rStyle w:val="FontStyle4"/>
          <w:rFonts w:ascii="Times New Roman" w:hAnsi="Times New Roman"/>
        </w:rPr>
        <w:t>.</w:t>
      </w:r>
    </w:p>
    <w:p w:rsidR="00BF50D2" w:rsidRPr="00BF50D2" w:rsidRDefault="00BF50D2" w:rsidP="00BF50D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AFA" w:rsidRPr="00BF50D2" w:rsidRDefault="00FA1AFA" w:rsidP="00FA1A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Pr="00BF50D2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BF50D2" w:rsidRDefault="00736D0D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BF50D2">
        <w:rPr>
          <w:rFonts w:ascii="Times New Roman" w:hAnsi="Times New Roman"/>
          <w:sz w:val="28"/>
          <w:szCs w:val="28"/>
          <w:lang w:eastAsia="zh-CN"/>
        </w:rPr>
        <w:t>олов</w:t>
      </w:r>
      <w:r w:rsidRPr="00BF50D2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BF50D2">
        <w:rPr>
          <w:rFonts w:ascii="Times New Roman" w:hAnsi="Times New Roman"/>
          <w:sz w:val="28"/>
          <w:szCs w:val="28"/>
          <w:lang w:eastAsia="zh-CN"/>
        </w:rPr>
        <w:tab/>
      </w:r>
      <w:r w:rsidRPr="00BF50D2">
        <w:rPr>
          <w:rFonts w:ascii="Times New Roman" w:hAnsi="Times New Roman"/>
          <w:sz w:val="28"/>
          <w:szCs w:val="28"/>
          <w:lang w:eastAsia="zh-CN"/>
        </w:rPr>
        <w:tab/>
      </w:r>
      <w:r w:rsidRPr="00BF50D2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BF50D2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200E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8462B"/>
    <w:rsid w:val="00592789"/>
    <w:rsid w:val="005A6989"/>
    <w:rsid w:val="005C0353"/>
    <w:rsid w:val="00616D95"/>
    <w:rsid w:val="00624EC1"/>
    <w:rsid w:val="0062573F"/>
    <w:rsid w:val="00633515"/>
    <w:rsid w:val="006515F7"/>
    <w:rsid w:val="00660031"/>
    <w:rsid w:val="0067090D"/>
    <w:rsid w:val="0068211C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03405"/>
    <w:rsid w:val="00E106D8"/>
    <w:rsid w:val="00E349B7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E881-FEC8-4F47-9D29-DED28D68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До питання «Про розгляд фінансового плану комунального підприємства «Облводокана</vt:lpstr>
    </vt:vector>
  </TitlesOfParts>
  <Company>ZOR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56</cp:revision>
  <cp:lastPrinted>2018-01-23T13:54:00Z</cp:lastPrinted>
  <dcterms:created xsi:type="dcterms:W3CDTF">2017-03-28T09:48:00Z</dcterms:created>
  <dcterms:modified xsi:type="dcterms:W3CDTF">2018-01-23T14:02:00Z</dcterms:modified>
</cp:coreProperties>
</file>